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65E6" w14:textId="410E70F9" w:rsidR="00B21BEF" w:rsidRPr="008B71FD" w:rsidRDefault="00B21BEF">
      <w:pPr>
        <w:rPr>
          <w:rFonts w:ascii="ＭＳ 明朝" w:eastAsia="ＭＳ 明朝" w:hAnsi="ＭＳ 明朝"/>
        </w:rPr>
      </w:pPr>
      <w:r w:rsidRPr="008B71FD">
        <w:rPr>
          <w:rFonts w:ascii="ＭＳ 明朝" w:eastAsia="ＭＳ 明朝" w:hAnsi="ＭＳ 明朝" w:hint="eastAsia"/>
        </w:rPr>
        <w:t xml:space="preserve">　　　</w:t>
      </w:r>
      <w:r w:rsidR="008B71FD" w:rsidRPr="008B71FD">
        <w:rPr>
          <w:rFonts w:ascii="ＭＳ 明朝" w:eastAsia="ＭＳ 明朝" w:hAnsi="ＭＳ 明朝" w:hint="eastAsia"/>
        </w:rPr>
        <w:t xml:space="preserve">　　　　　</w:t>
      </w:r>
      <w:r w:rsidRPr="008B71FD">
        <w:rPr>
          <w:rFonts w:ascii="ＭＳ 明朝" w:eastAsia="ＭＳ 明朝" w:hAnsi="ＭＳ 明朝" w:hint="eastAsia"/>
        </w:rPr>
        <w:t>社会思想史学会</w:t>
      </w:r>
      <w:r w:rsidR="00015070" w:rsidRPr="008B71FD">
        <w:rPr>
          <w:rFonts w:ascii="ＭＳ 明朝" w:eastAsia="ＭＳ 明朝" w:hAnsi="ＭＳ 明朝" w:hint="eastAsia"/>
        </w:rPr>
        <w:t>第46回</w:t>
      </w:r>
      <w:r w:rsidRPr="008B71FD">
        <w:rPr>
          <w:rFonts w:ascii="ＭＳ 明朝" w:eastAsia="ＭＳ 明朝" w:hAnsi="ＭＳ 明朝" w:hint="eastAsia"/>
        </w:rPr>
        <w:t>大会（</w:t>
      </w:r>
      <w:r w:rsidR="008B71FD" w:rsidRPr="008B71FD">
        <w:rPr>
          <w:rFonts w:ascii="ＭＳ 明朝" w:eastAsia="ＭＳ 明朝" w:hAnsi="ＭＳ 明朝" w:hint="eastAsia"/>
        </w:rPr>
        <w:t>2021年10月30日</w:t>
      </w:r>
      <w:r w:rsidR="00A96E16">
        <w:rPr>
          <w:rFonts w:ascii="ＭＳ 明朝" w:eastAsia="ＭＳ 明朝" w:hAnsi="ＭＳ 明朝" w:hint="eastAsia"/>
        </w:rPr>
        <w:t>・3</w:t>
      </w:r>
      <w:r w:rsidR="008B71FD" w:rsidRPr="008B71FD">
        <w:rPr>
          <w:rFonts w:ascii="ＭＳ 明朝" w:eastAsia="ＭＳ 明朝" w:hAnsi="ＭＳ 明朝" w:hint="eastAsia"/>
        </w:rPr>
        <w:t>1日</w:t>
      </w:r>
      <w:r w:rsidRPr="008B71FD">
        <w:rPr>
          <w:rFonts w:ascii="ＭＳ 明朝" w:eastAsia="ＭＳ 明朝" w:hAnsi="ＭＳ 明朝" w:hint="eastAsia"/>
        </w:rPr>
        <w:t>）</w:t>
      </w:r>
    </w:p>
    <w:p w14:paraId="267C341E" w14:textId="1F58AF31" w:rsidR="00B21BEF" w:rsidRPr="008B71FD" w:rsidRDefault="00B21BEF">
      <w:pPr>
        <w:rPr>
          <w:rFonts w:ascii="ＭＳ 明朝" w:eastAsia="ＭＳ 明朝" w:hAnsi="ＭＳ 明朝"/>
        </w:rPr>
      </w:pPr>
      <w:r w:rsidRPr="008B71FD">
        <w:rPr>
          <w:rFonts w:ascii="ＭＳ 明朝" w:eastAsia="ＭＳ 明朝" w:hAnsi="ＭＳ 明朝" w:hint="eastAsia"/>
        </w:rPr>
        <w:t xml:space="preserve">　　　　　　自由論題報告（2021年10月24日～31日、社会思想史学会HP掲載）</w:t>
      </w:r>
    </w:p>
    <w:p w14:paraId="2845AE17" w14:textId="1434602E" w:rsidR="00B21BEF" w:rsidRPr="008B71FD" w:rsidRDefault="00B21BEF">
      <w:pPr>
        <w:rPr>
          <w:rFonts w:ascii="ＭＳ 明朝" w:eastAsia="ＭＳ 明朝" w:hAnsi="ＭＳ 明朝"/>
        </w:rPr>
      </w:pPr>
    </w:p>
    <w:p w14:paraId="385A848D" w14:textId="176CF2BC" w:rsidR="00B21BEF" w:rsidRPr="008B71FD" w:rsidRDefault="00B21BEF" w:rsidP="00042F1B">
      <w:pPr>
        <w:ind w:firstLineChars="2800" w:firstLine="5880"/>
        <w:rPr>
          <w:rFonts w:ascii="ＭＳ 明朝" w:eastAsia="ＭＳ 明朝" w:hAnsi="ＭＳ 明朝"/>
        </w:rPr>
      </w:pPr>
      <w:r w:rsidRPr="008B71FD">
        <w:rPr>
          <w:rFonts w:ascii="ＭＳ 明朝" w:eastAsia="ＭＳ 明朝" w:hAnsi="ＭＳ 明朝" w:hint="eastAsia"/>
        </w:rPr>
        <w:t>司会：山田正行（東海大学）</w:t>
      </w:r>
    </w:p>
    <w:p w14:paraId="49A8D9E2" w14:textId="6DBB86CB" w:rsidR="00B21BEF" w:rsidRPr="008B71FD" w:rsidRDefault="00B21BEF">
      <w:pPr>
        <w:rPr>
          <w:rFonts w:ascii="ＭＳ 明朝" w:eastAsia="ＭＳ 明朝" w:hAnsi="ＭＳ 明朝"/>
        </w:rPr>
      </w:pPr>
    </w:p>
    <w:p w14:paraId="4E2F15D4" w14:textId="43C36D92" w:rsidR="00B21BEF" w:rsidRPr="008B71FD" w:rsidRDefault="00B21BEF">
      <w:pPr>
        <w:rPr>
          <w:rFonts w:ascii="ＭＳ 明朝" w:eastAsia="ＭＳ 明朝" w:hAnsi="ＭＳ 明朝"/>
        </w:rPr>
      </w:pPr>
      <w:r w:rsidRPr="008B71FD">
        <w:rPr>
          <w:rFonts w:ascii="ＭＳ 明朝" w:eastAsia="ＭＳ 明朝" w:hAnsi="ＭＳ 明朝" w:hint="eastAsia"/>
        </w:rPr>
        <w:t xml:space="preserve">　　「</w:t>
      </w:r>
      <w:r w:rsidR="002A1FB8" w:rsidRPr="002A1FB8">
        <w:rPr>
          <w:rFonts w:ascii="ＭＳ 明朝" w:eastAsia="ＭＳ 明朝" w:hAnsi="ＭＳ 明朝" w:hint="eastAsia"/>
        </w:rPr>
        <w:t>日常的認識と社会科学的認識との関係の再問</w:t>
      </w:r>
      <w:r w:rsidRPr="008B71FD">
        <w:rPr>
          <w:rFonts w:ascii="ＭＳ 明朝" w:eastAsia="ＭＳ 明朝" w:hAnsi="ＭＳ 明朝" w:hint="eastAsia"/>
        </w:rPr>
        <w:t>」</w:t>
      </w:r>
      <w:r w:rsidRPr="002A1FB8">
        <w:rPr>
          <w:rFonts w:ascii="ＭＳ 明朝" w:eastAsia="ＭＳ 明朝" w:hAnsi="ＭＳ 明朝" w:hint="eastAsia"/>
          <w:sz w:val="18"/>
          <w:szCs w:val="20"/>
        </w:rPr>
        <w:t>（</w:t>
      </w:r>
      <w:r w:rsidR="002A1FB8" w:rsidRPr="002A1FB8">
        <w:rPr>
          <w:rFonts w:ascii="ＭＳ 明朝" w:eastAsia="ＭＳ 明朝" w:hAnsi="ＭＳ 明朝" w:hint="eastAsia"/>
          <w:sz w:val="18"/>
          <w:szCs w:val="20"/>
        </w:rPr>
        <w:t>田口雄一朗</w:t>
      </w:r>
      <w:r w:rsidRPr="002A1FB8">
        <w:rPr>
          <w:rFonts w:ascii="ＭＳ 明朝" w:eastAsia="ＭＳ 明朝" w:hAnsi="ＭＳ 明朝" w:hint="eastAsia"/>
          <w:sz w:val="18"/>
          <w:szCs w:val="20"/>
        </w:rPr>
        <w:t>、</w:t>
      </w:r>
      <w:r w:rsidR="002A1FB8" w:rsidRPr="002A1FB8">
        <w:rPr>
          <w:rFonts w:ascii="ＭＳ 明朝" w:eastAsia="ＭＳ 明朝" w:hAnsi="ＭＳ 明朝" w:hint="eastAsia"/>
          <w:sz w:val="18"/>
          <w:szCs w:val="20"/>
        </w:rPr>
        <w:t>埼玉医科大学等非常勤講師</w:t>
      </w:r>
      <w:r w:rsidRPr="002A1FB8">
        <w:rPr>
          <w:rFonts w:ascii="ＭＳ 明朝" w:eastAsia="ＭＳ 明朝" w:hAnsi="ＭＳ 明朝" w:hint="eastAsia"/>
          <w:sz w:val="18"/>
          <w:szCs w:val="20"/>
        </w:rPr>
        <w:t>）</w:t>
      </w:r>
    </w:p>
    <w:p w14:paraId="686F00CD" w14:textId="057EA486" w:rsidR="00B21BEF" w:rsidRPr="008B71FD" w:rsidRDefault="00B21BEF">
      <w:pPr>
        <w:rPr>
          <w:rFonts w:ascii="ＭＳ 明朝" w:eastAsia="ＭＳ 明朝" w:hAnsi="ＭＳ 明朝"/>
        </w:rPr>
      </w:pPr>
    </w:p>
    <w:p w14:paraId="667A594E" w14:textId="0F35C0BB" w:rsidR="00B21BEF" w:rsidRPr="002A1FB8" w:rsidRDefault="00B21BEF">
      <w:pPr>
        <w:rPr>
          <w:rFonts w:ascii="ＭＳ 明朝" w:eastAsia="ＭＳ 明朝" w:hAnsi="ＭＳ 明朝"/>
          <w:u w:val="single"/>
        </w:rPr>
      </w:pPr>
      <w:r w:rsidRPr="002A1FB8">
        <w:rPr>
          <w:rFonts w:ascii="ＭＳ 明朝" w:eastAsia="ＭＳ 明朝" w:hAnsi="ＭＳ 明朝" w:hint="eastAsia"/>
          <w:u w:val="single"/>
        </w:rPr>
        <w:t>報告の概要</w:t>
      </w:r>
    </w:p>
    <w:p w14:paraId="1C2F6CC0" w14:textId="64ED172B" w:rsidR="00B21BEF" w:rsidRPr="008B71FD" w:rsidRDefault="002A1FB8" w:rsidP="00734E7A">
      <w:pPr>
        <w:rPr>
          <w:rFonts w:ascii="ＭＳ 明朝" w:eastAsia="ＭＳ 明朝" w:hAnsi="ＭＳ 明朝"/>
        </w:rPr>
      </w:pPr>
      <w:r>
        <w:rPr>
          <w:rFonts w:ascii="ＭＳ 明朝" w:eastAsia="ＭＳ 明朝" w:hAnsi="ＭＳ 明朝" w:hint="eastAsia"/>
        </w:rPr>
        <w:t xml:space="preserve">　本発表では、「社会科学の哲学」の立場から社会学の古典を見直す作業の一環として、</w:t>
      </w:r>
      <w:r w:rsidR="00734E7A">
        <w:rPr>
          <w:rFonts w:ascii="Century" w:eastAsia="ＭＳ 明朝" w:hAnsi="Century"/>
        </w:rPr>
        <w:t>A.</w:t>
      </w:r>
      <w:r>
        <w:rPr>
          <w:rFonts w:ascii="ＭＳ 明朝" w:eastAsia="ＭＳ 明朝" w:hAnsi="ＭＳ 明朝" w:hint="eastAsia"/>
        </w:rPr>
        <w:t>シュッツの実践的著作「よそ者」「帰郷者」を瞥見し、その手法を</w:t>
      </w:r>
      <w:r w:rsidR="00734E7A">
        <w:rPr>
          <w:rFonts w:ascii="ＭＳ 明朝" w:eastAsia="ＭＳ 明朝" w:hAnsi="ＭＳ 明朝" w:hint="eastAsia"/>
        </w:rPr>
        <w:t>彼の</w:t>
      </w:r>
      <w:r w:rsidR="00C75FDE">
        <w:rPr>
          <w:rFonts w:ascii="ＭＳ 明朝" w:eastAsia="ＭＳ 明朝" w:hAnsi="ＭＳ 明朝" w:hint="eastAsia"/>
        </w:rPr>
        <w:t>理</w:t>
      </w:r>
      <w:r w:rsidR="00734E7A">
        <w:rPr>
          <w:rFonts w:ascii="ＭＳ 明朝" w:eastAsia="ＭＳ 明朝" w:hAnsi="ＭＳ 明朝" w:hint="eastAsia"/>
        </w:rPr>
        <w:t>論と照合した。その結果、彼の焦点は通常「意味学派」「主観主義的社会学」という言葉で想起されるような個人の生活世界よりも</w:t>
      </w:r>
      <w:r w:rsidR="00C75FDE">
        <w:rPr>
          <w:rFonts w:ascii="ＭＳ 明朝" w:eastAsia="ＭＳ 明朝" w:hAnsi="ＭＳ 明朝" w:hint="eastAsia"/>
        </w:rPr>
        <w:t>、</w:t>
      </w:r>
      <w:r w:rsidR="00734E7A">
        <w:rPr>
          <w:rFonts w:ascii="ＭＳ 明朝" w:eastAsia="ＭＳ 明朝" w:hAnsi="ＭＳ 明朝" w:hint="eastAsia"/>
        </w:rPr>
        <w:t>異なる解釈図式の衝突とその理由を類型化することにあったとわかった。</w:t>
      </w:r>
      <w:r w:rsidR="00EE70C4">
        <w:rPr>
          <w:rFonts w:ascii="ＭＳ 明朝" w:eastAsia="ＭＳ 明朝" w:hAnsi="ＭＳ 明朝" w:hint="eastAsia"/>
        </w:rPr>
        <w:t>この類型化という手法をシュッツが採った理由については「明晰さ」「関連性」の議論を含めて進めていく必要がある。</w:t>
      </w:r>
    </w:p>
    <w:p w14:paraId="50F0A6B2" w14:textId="3B37E36A" w:rsidR="00B21BEF" w:rsidRPr="008B71FD" w:rsidRDefault="00B21BEF">
      <w:pPr>
        <w:rPr>
          <w:rFonts w:ascii="ＭＳ 明朝" w:eastAsia="ＭＳ 明朝" w:hAnsi="ＭＳ 明朝"/>
        </w:rPr>
      </w:pPr>
    </w:p>
    <w:p w14:paraId="6A1C30CC" w14:textId="5688F366" w:rsidR="00B21BEF" w:rsidRPr="008B71FD" w:rsidRDefault="00B21BEF">
      <w:pPr>
        <w:rPr>
          <w:rFonts w:ascii="ＭＳ 明朝" w:eastAsia="ＭＳ 明朝" w:hAnsi="ＭＳ 明朝"/>
        </w:rPr>
      </w:pPr>
    </w:p>
    <w:p w14:paraId="5EEE8278" w14:textId="769EBF09" w:rsidR="00B21BEF" w:rsidRPr="00EE70C4" w:rsidRDefault="00B21BEF">
      <w:pPr>
        <w:rPr>
          <w:rFonts w:ascii="ＭＳ 明朝" w:eastAsia="ＭＳ 明朝" w:hAnsi="ＭＳ 明朝"/>
          <w:u w:val="single"/>
        </w:rPr>
      </w:pPr>
      <w:r w:rsidRPr="00EE70C4">
        <w:rPr>
          <w:rFonts w:ascii="ＭＳ 明朝" w:eastAsia="ＭＳ 明朝" w:hAnsi="ＭＳ 明朝" w:hint="eastAsia"/>
          <w:u w:val="single"/>
        </w:rPr>
        <w:t>質疑応答の概要</w:t>
      </w:r>
    </w:p>
    <w:p w14:paraId="4313A41F" w14:textId="5E7EB6B9" w:rsidR="00EE70C4" w:rsidRPr="008B71FD" w:rsidRDefault="00EE70C4">
      <w:pPr>
        <w:rPr>
          <w:rFonts w:ascii="ＭＳ 明朝" w:eastAsia="ＭＳ 明朝" w:hAnsi="ＭＳ 明朝"/>
        </w:rPr>
      </w:pPr>
      <w:r>
        <w:rPr>
          <w:rFonts w:ascii="ＭＳ 明朝" w:eastAsia="ＭＳ 明朝" w:hAnsi="ＭＳ 明朝" w:hint="eastAsia"/>
        </w:rPr>
        <w:t xml:space="preserve">　</w:t>
      </w:r>
      <w:r w:rsidR="009F7C8C">
        <w:rPr>
          <w:rFonts w:ascii="Century" w:eastAsia="ＭＳ 明朝" w:hAnsi="Century" w:hint="eastAsia"/>
        </w:rPr>
        <w:t>１</w:t>
      </w:r>
      <w:r>
        <w:rPr>
          <w:rFonts w:ascii="ＭＳ 明朝" w:eastAsia="ＭＳ 明朝" w:hAnsi="ＭＳ 明朝" w:hint="eastAsia"/>
        </w:rPr>
        <w:t>件質問をいただき、シュッツの言う「明晰さ」はそれ自体</w:t>
      </w:r>
      <w:r w:rsidR="00613D5F">
        <w:rPr>
          <w:rFonts w:ascii="ＭＳ 明朝" w:eastAsia="ＭＳ 明朝" w:hAnsi="ＭＳ 明朝" w:hint="eastAsia"/>
        </w:rPr>
        <w:t>「類型化」であるように見えるが、それは「よそ者」「帰郷者」にみられる人物像の類型化とどのような相違があるのか（ないのか）、というものであった。それに対して、類型化としては同じだがシュッツや社会科学（の哲学）の観点からすれば重心の置き方が異なり、また絶対的な類型化などではなく、今後大いに改訂されるべきものであると回答した。</w:t>
      </w:r>
    </w:p>
    <w:sectPr w:rsidR="00EE70C4" w:rsidRPr="008B71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D17A" w14:textId="77777777" w:rsidR="00BD5AB0" w:rsidRDefault="00BD5AB0" w:rsidP="00015070">
      <w:r>
        <w:separator/>
      </w:r>
    </w:p>
  </w:endnote>
  <w:endnote w:type="continuationSeparator" w:id="0">
    <w:p w14:paraId="575F3DF1" w14:textId="77777777" w:rsidR="00BD5AB0" w:rsidRDefault="00BD5AB0" w:rsidP="0001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9233" w14:textId="77777777" w:rsidR="00BD5AB0" w:rsidRDefault="00BD5AB0" w:rsidP="00015070">
      <w:r>
        <w:separator/>
      </w:r>
    </w:p>
  </w:footnote>
  <w:footnote w:type="continuationSeparator" w:id="0">
    <w:p w14:paraId="2E623F53" w14:textId="77777777" w:rsidR="00BD5AB0" w:rsidRDefault="00BD5AB0" w:rsidP="00015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EF"/>
    <w:rsid w:val="00015070"/>
    <w:rsid w:val="00042F1B"/>
    <w:rsid w:val="002A1FB8"/>
    <w:rsid w:val="00476F35"/>
    <w:rsid w:val="005562A0"/>
    <w:rsid w:val="00572B98"/>
    <w:rsid w:val="00613D5F"/>
    <w:rsid w:val="00734E7A"/>
    <w:rsid w:val="008B71FD"/>
    <w:rsid w:val="009F7C8C"/>
    <w:rsid w:val="00A40667"/>
    <w:rsid w:val="00A96E16"/>
    <w:rsid w:val="00B21BEF"/>
    <w:rsid w:val="00BA726F"/>
    <w:rsid w:val="00BD3469"/>
    <w:rsid w:val="00BD5AB0"/>
    <w:rsid w:val="00C75FDE"/>
    <w:rsid w:val="00EE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5A227"/>
  <w15:docId w15:val="{B39B40D2-90D1-47C1-B925-0615988F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070"/>
    <w:pPr>
      <w:tabs>
        <w:tab w:val="center" w:pos="4252"/>
        <w:tab w:val="right" w:pos="8504"/>
      </w:tabs>
      <w:snapToGrid w:val="0"/>
    </w:pPr>
  </w:style>
  <w:style w:type="character" w:customStyle="1" w:styleId="a4">
    <w:name w:val="ヘッダー (文字)"/>
    <w:basedOn w:val="a0"/>
    <w:link w:val="a3"/>
    <w:uiPriority w:val="99"/>
    <w:rsid w:val="00015070"/>
  </w:style>
  <w:style w:type="paragraph" w:styleId="a5">
    <w:name w:val="footer"/>
    <w:basedOn w:val="a"/>
    <w:link w:val="a6"/>
    <w:uiPriority w:val="99"/>
    <w:unhideWhenUsed/>
    <w:rsid w:val="00015070"/>
    <w:pPr>
      <w:tabs>
        <w:tab w:val="center" w:pos="4252"/>
        <w:tab w:val="right" w:pos="8504"/>
      </w:tabs>
      <w:snapToGrid w:val="0"/>
    </w:pPr>
  </w:style>
  <w:style w:type="character" w:customStyle="1" w:styleId="a6">
    <w:name w:val="フッター (文字)"/>
    <w:basedOn w:val="a0"/>
    <w:link w:val="a5"/>
    <w:uiPriority w:val="99"/>
    <w:rsid w:val="0001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正行</dc:creator>
  <cp:keywords/>
  <dc:description/>
  <cp:lastModifiedBy>山田 正行</cp:lastModifiedBy>
  <cp:revision>2</cp:revision>
  <dcterms:created xsi:type="dcterms:W3CDTF">2021-11-07T04:03:00Z</dcterms:created>
  <dcterms:modified xsi:type="dcterms:W3CDTF">2021-11-07T04:03:00Z</dcterms:modified>
</cp:coreProperties>
</file>