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F9012" w14:textId="77777777" w:rsidR="00F611AC" w:rsidRDefault="00F611AC">
      <w:pPr>
        <w:rPr>
          <w:sz w:val="24"/>
          <w:szCs w:val="24"/>
        </w:rPr>
      </w:pPr>
      <w:r>
        <w:rPr>
          <w:rFonts w:hint="eastAsia"/>
          <w:sz w:val="24"/>
          <w:szCs w:val="24"/>
        </w:rPr>
        <w:t>「真理、統治、主体性：フーコーの真理概念に関する一試論」</w:t>
      </w:r>
    </w:p>
    <w:p w14:paraId="72F6B710" w14:textId="77777777" w:rsidR="00F611AC" w:rsidRDefault="00F611AC" w:rsidP="00F611AC">
      <w:pPr>
        <w:jc w:val="right"/>
        <w:rPr>
          <w:sz w:val="24"/>
          <w:szCs w:val="24"/>
        </w:rPr>
      </w:pPr>
      <w:r>
        <w:rPr>
          <w:rFonts w:hint="eastAsia"/>
          <w:sz w:val="24"/>
          <w:szCs w:val="24"/>
        </w:rPr>
        <w:t>報告者：清水雄大（獨協大学他　非常勤講師）</w:t>
      </w:r>
    </w:p>
    <w:p w14:paraId="7DD9C750" w14:textId="2D1A655A" w:rsidR="00F611AC" w:rsidRDefault="00253466" w:rsidP="00F611AC">
      <w:pPr>
        <w:jc w:val="right"/>
        <w:rPr>
          <w:sz w:val="24"/>
          <w:szCs w:val="24"/>
        </w:rPr>
      </w:pPr>
      <w:r>
        <w:rPr>
          <w:rFonts w:hint="eastAsia"/>
          <w:sz w:val="24"/>
          <w:szCs w:val="24"/>
        </w:rPr>
        <w:t>司会：重田園江</w:t>
      </w:r>
      <w:r w:rsidR="00F611AC">
        <w:rPr>
          <w:rFonts w:hint="eastAsia"/>
          <w:sz w:val="24"/>
          <w:szCs w:val="24"/>
        </w:rPr>
        <w:t>（明治大学政治経済学部　教授）</w:t>
      </w:r>
    </w:p>
    <w:p w14:paraId="26C0347C" w14:textId="77777777" w:rsidR="00F611AC" w:rsidRDefault="00F611AC" w:rsidP="00F611AC">
      <w:pPr>
        <w:jc w:val="right"/>
        <w:rPr>
          <w:sz w:val="24"/>
          <w:szCs w:val="24"/>
        </w:rPr>
      </w:pPr>
    </w:p>
    <w:p w14:paraId="36AA4C98" w14:textId="42903A8B" w:rsidR="00A31141" w:rsidRPr="004F69C4" w:rsidRDefault="00807399" w:rsidP="009F60CD">
      <w:pPr>
        <w:rPr>
          <w:b/>
          <w:sz w:val="24"/>
          <w:szCs w:val="24"/>
        </w:rPr>
      </w:pPr>
      <w:r w:rsidRPr="004F69C4">
        <w:rPr>
          <w:rFonts w:hint="eastAsia"/>
          <w:b/>
          <w:sz w:val="24"/>
          <w:szCs w:val="24"/>
        </w:rPr>
        <w:t>・発表要旨</w:t>
      </w:r>
    </w:p>
    <w:p w14:paraId="6BB9135A" w14:textId="52B12009" w:rsidR="009F60CD" w:rsidRDefault="003322CB" w:rsidP="009F60CD">
      <w:pPr>
        <w:rPr>
          <w:sz w:val="24"/>
          <w:szCs w:val="24"/>
        </w:rPr>
      </w:pPr>
      <w:r>
        <w:rPr>
          <w:rFonts w:hint="eastAsia"/>
          <w:sz w:val="24"/>
          <w:szCs w:val="24"/>
        </w:rPr>
        <w:t xml:space="preserve">　本報告では、フーコーの「真理」概念に注目し</w:t>
      </w:r>
      <w:r w:rsidR="004A5050">
        <w:rPr>
          <w:rFonts w:hint="eastAsia"/>
          <w:sz w:val="24"/>
          <w:szCs w:val="24"/>
        </w:rPr>
        <w:t>、この哲学者の思想形成のなかで真理の概念がどのように練り上げら</w:t>
      </w:r>
      <w:r>
        <w:rPr>
          <w:rFonts w:hint="eastAsia"/>
          <w:sz w:val="24"/>
          <w:szCs w:val="24"/>
        </w:rPr>
        <w:t>れていったのかを</w:t>
      </w:r>
      <w:r w:rsidR="004A5050">
        <w:rPr>
          <w:rFonts w:hint="eastAsia"/>
          <w:sz w:val="24"/>
          <w:szCs w:val="24"/>
        </w:rPr>
        <w:t>論じた</w:t>
      </w:r>
      <w:r>
        <w:rPr>
          <w:rFonts w:hint="eastAsia"/>
          <w:sz w:val="24"/>
          <w:szCs w:val="24"/>
        </w:rPr>
        <w:t>。</w:t>
      </w:r>
      <w:r w:rsidR="007B209C">
        <w:rPr>
          <w:rFonts w:hint="eastAsia"/>
          <w:sz w:val="24"/>
          <w:szCs w:val="24"/>
        </w:rPr>
        <w:t>晩年のフーコーは自分の哲学を、</w:t>
      </w:r>
      <w:r w:rsidR="00E604B6">
        <w:rPr>
          <w:rFonts w:hint="eastAsia"/>
          <w:sz w:val="24"/>
          <w:szCs w:val="24"/>
        </w:rPr>
        <w:t>「存在があるということに驚き」に由来する</w:t>
      </w:r>
      <w:r w:rsidR="001640F1">
        <w:rPr>
          <w:rFonts w:hint="eastAsia"/>
          <w:sz w:val="24"/>
          <w:szCs w:val="24"/>
        </w:rPr>
        <w:t>存在論ではなく、「真理があるということへの驚愕」に端を発した真理論であると述べていた。それゆえ、</w:t>
      </w:r>
      <w:r>
        <w:rPr>
          <w:rFonts w:hint="eastAsia"/>
          <w:sz w:val="24"/>
          <w:szCs w:val="24"/>
        </w:rPr>
        <w:t>真理という概念</w:t>
      </w:r>
      <w:r w:rsidR="001640F1">
        <w:rPr>
          <w:rFonts w:hint="eastAsia"/>
          <w:sz w:val="24"/>
          <w:szCs w:val="24"/>
        </w:rPr>
        <w:t>の検討</w:t>
      </w:r>
      <w:r>
        <w:rPr>
          <w:rFonts w:hint="eastAsia"/>
          <w:sz w:val="24"/>
          <w:szCs w:val="24"/>
        </w:rPr>
        <w:t>は</w:t>
      </w:r>
      <w:r w:rsidR="001640F1">
        <w:rPr>
          <w:rFonts w:hint="eastAsia"/>
          <w:sz w:val="24"/>
          <w:szCs w:val="24"/>
        </w:rPr>
        <w:t>フーコーの思想を理解する上で欠かせないと考えられる。しかし、これまでの先行研究では、知、権力、主体といった概念が主に分析されており、それゆえ、本発表はこの空隙を埋めることを課題とした。</w:t>
      </w:r>
    </w:p>
    <w:p w14:paraId="460F44B3" w14:textId="76DED914" w:rsidR="001640F1" w:rsidRDefault="001640F1" w:rsidP="009F60CD">
      <w:pPr>
        <w:rPr>
          <w:sz w:val="24"/>
          <w:szCs w:val="24"/>
        </w:rPr>
      </w:pPr>
      <w:r>
        <w:rPr>
          <w:rFonts w:hint="eastAsia"/>
          <w:sz w:val="24"/>
          <w:szCs w:val="24"/>
        </w:rPr>
        <w:t xml:space="preserve">　本発表は以下の三つの節に分けて論じられた。</w:t>
      </w:r>
    </w:p>
    <w:p w14:paraId="5E3AD5E4" w14:textId="17BC1A2B" w:rsidR="001640F1" w:rsidRDefault="00E604B6" w:rsidP="009F60CD">
      <w:pPr>
        <w:rPr>
          <w:sz w:val="24"/>
          <w:szCs w:val="24"/>
        </w:rPr>
      </w:pPr>
      <w:r>
        <w:rPr>
          <w:rFonts w:hint="eastAsia"/>
          <w:sz w:val="24"/>
          <w:szCs w:val="24"/>
        </w:rPr>
        <w:t xml:space="preserve">　第一節では、フーコーの「真理への意志」という概念に着目して、同時期の彼の真理概念を検討した</w:t>
      </w:r>
      <w:r w:rsidR="001640F1">
        <w:rPr>
          <w:rFonts w:hint="eastAsia"/>
          <w:sz w:val="24"/>
          <w:szCs w:val="24"/>
        </w:rPr>
        <w:t>。</w:t>
      </w:r>
      <w:r w:rsidR="00611BB7">
        <w:rPr>
          <w:rFonts w:hint="eastAsia"/>
          <w:sz w:val="24"/>
          <w:szCs w:val="24"/>
        </w:rPr>
        <w:t>その際</w:t>
      </w:r>
      <w:r>
        <w:rPr>
          <w:rFonts w:hint="eastAsia"/>
          <w:sz w:val="24"/>
          <w:szCs w:val="24"/>
        </w:rPr>
        <w:t>、</w:t>
      </w:r>
      <w:r w:rsidR="00611BB7">
        <w:rPr>
          <w:rFonts w:hint="eastAsia"/>
          <w:sz w:val="24"/>
          <w:szCs w:val="24"/>
        </w:rPr>
        <w:t>主に</w:t>
      </w:r>
      <w:r w:rsidR="001640F1">
        <w:rPr>
          <w:rFonts w:hint="eastAsia"/>
          <w:sz w:val="24"/>
          <w:szCs w:val="24"/>
        </w:rPr>
        <w:t>「ニーチェ講義」</w:t>
      </w:r>
      <w:r w:rsidR="00C921FA">
        <w:rPr>
          <w:rFonts w:hint="eastAsia"/>
          <w:sz w:val="24"/>
          <w:szCs w:val="24"/>
        </w:rPr>
        <w:t>（『＜知への意志＞講義』（</w:t>
      </w:r>
      <w:r w:rsidR="00C921FA">
        <w:rPr>
          <w:sz w:val="24"/>
          <w:szCs w:val="24"/>
        </w:rPr>
        <w:t>1970-71</w:t>
      </w:r>
      <w:r w:rsidR="00C921FA">
        <w:rPr>
          <w:rFonts w:hint="eastAsia"/>
          <w:sz w:val="24"/>
          <w:szCs w:val="24"/>
        </w:rPr>
        <w:t>年度）所収）</w:t>
      </w:r>
      <w:r w:rsidR="001640F1">
        <w:rPr>
          <w:rFonts w:hint="eastAsia"/>
          <w:sz w:val="24"/>
          <w:szCs w:val="24"/>
        </w:rPr>
        <w:t>に</w:t>
      </w:r>
      <w:r w:rsidR="00611BB7">
        <w:rPr>
          <w:rFonts w:hint="eastAsia"/>
          <w:sz w:val="24"/>
          <w:szCs w:val="24"/>
        </w:rPr>
        <w:t>依拠し</w:t>
      </w:r>
      <w:r w:rsidR="001640F1">
        <w:rPr>
          <w:rFonts w:hint="eastAsia"/>
          <w:sz w:val="24"/>
          <w:szCs w:val="24"/>
        </w:rPr>
        <w:t>、</w:t>
      </w:r>
      <w:r w:rsidR="00611BB7">
        <w:rPr>
          <w:rFonts w:hint="eastAsia"/>
          <w:sz w:val="24"/>
          <w:szCs w:val="24"/>
        </w:rPr>
        <w:t>真理への意志が知への意志という概念とどのような関係にあるのかに着目した</w:t>
      </w:r>
      <w:r w:rsidR="006B5071">
        <w:rPr>
          <w:rFonts w:hint="eastAsia"/>
          <w:sz w:val="24"/>
          <w:szCs w:val="24"/>
        </w:rPr>
        <w:t>。フーコーに</w:t>
      </w:r>
      <w:r w:rsidR="001640F1">
        <w:rPr>
          <w:rFonts w:hint="eastAsia"/>
          <w:sz w:val="24"/>
          <w:szCs w:val="24"/>
        </w:rPr>
        <w:t>よれば、知（認識）とは個々の個体による世界の解釈（遠近法）であり、自らの遠近法を事物と他者へ押し付けることでもある。それゆえ、認識は必然的に他の認識との闘争を伴う。ところが、このような知の間での水平的な闘争に、フーコーは垂直な次元の闘争、つまり</w:t>
      </w:r>
      <w:r w:rsidR="003555C1">
        <w:rPr>
          <w:rFonts w:hint="eastAsia"/>
          <w:sz w:val="24"/>
          <w:szCs w:val="24"/>
        </w:rPr>
        <w:t>知への意志と真理への意志との闘争という次元をつけ</w:t>
      </w:r>
      <w:r w:rsidR="001640F1">
        <w:rPr>
          <w:rFonts w:hint="eastAsia"/>
          <w:sz w:val="24"/>
          <w:szCs w:val="24"/>
        </w:rPr>
        <w:t>加え</w:t>
      </w:r>
      <w:r w:rsidR="003555C1">
        <w:rPr>
          <w:rFonts w:hint="eastAsia"/>
          <w:sz w:val="24"/>
          <w:szCs w:val="24"/>
        </w:rPr>
        <w:t>てい</w:t>
      </w:r>
      <w:r w:rsidR="001640F1">
        <w:rPr>
          <w:rFonts w:hint="eastAsia"/>
          <w:sz w:val="24"/>
          <w:szCs w:val="24"/>
        </w:rPr>
        <w:t>る。真理への意志とは、諸々の知の闘争を真偽</w:t>
      </w:r>
      <w:r w:rsidR="00387386">
        <w:rPr>
          <w:rFonts w:hint="eastAsia"/>
          <w:sz w:val="24"/>
          <w:szCs w:val="24"/>
        </w:rPr>
        <w:t>の分割によって秩序化し、支配しよう</w:t>
      </w:r>
      <w:r w:rsidR="001640F1">
        <w:rPr>
          <w:rFonts w:hint="eastAsia"/>
          <w:sz w:val="24"/>
          <w:szCs w:val="24"/>
        </w:rPr>
        <w:t>とする。それに対して、諸々の知は</w:t>
      </w:r>
      <w:r w:rsidR="00387386">
        <w:rPr>
          <w:rFonts w:hint="eastAsia"/>
          <w:sz w:val="24"/>
          <w:szCs w:val="24"/>
        </w:rPr>
        <w:t>この</w:t>
      </w:r>
      <w:r w:rsidR="001640F1">
        <w:rPr>
          <w:rFonts w:hint="eastAsia"/>
          <w:sz w:val="24"/>
          <w:szCs w:val="24"/>
        </w:rPr>
        <w:t>真理</w:t>
      </w:r>
      <w:r w:rsidR="00387386">
        <w:rPr>
          <w:rFonts w:hint="eastAsia"/>
          <w:sz w:val="24"/>
          <w:szCs w:val="24"/>
        </w:rPr>
        <w:t>への意志への押し付けにたえず反抗する</w:t>
      </w:r>
      <w:r w:rsidR="001640F1">
        <w:rPr>
          <w:rFonts w:hint="eastAsia"/>
          <w:sz w:val="24"/>
          <w:szCs w:val="24"/>
        </w:rPr>
        <w:t>。</w:t>
      </w:r>
      <w:r w:rsidR="00387386">
        <w:rPr>
          <w:rFonts w:hint="eastAsia"/>
          <w:sz w:val="24"/>
          <w:szCs w:val="24"/>
        </w:rPr>
        <w:t>したがって、この時期のフーコーにとって、真理とは知に内在しつつも知を抑圧する力として考えられていたのであった</w:t>
      </w:r>
      <w:r w:rsidR="001640F1">
        <w:rPr>
          <w:rFonts w:hint="eastAsia"/>
          <w:sz w:val="24"/>
          <w:szCs w:val="24"/>
        </w:rPr>
        <w:t>。</w:t>
      </w:r>
    </w:p>
    <w:p w14:paraId="09F534E6" w14:textId="28BA8342" w:rsidR="001640F1" w:rsidRDefault="001640F1" w:rsidP="009F60CD">
      <w:pPr>
        <w:rPr>
          <w:sz w:val="24"/>
          <w:szCs w:val="24"/>
        </w:rPr>
      </w:pPr>
      <w:r>
        <w:rPr>
          <w:rFonts w:hint="eastAsia"/>
          <w:sz w:val="24"/>
          <w:szCs w:val="24"/>
        </w:rPr>
        <w:t xml:space="preserve">　第二節では、知</w:t>
      </w:r>
      <w:r w:rsidR="00F859C5">
        <w:rPr>
          <w:rFonts w:hint="eastAsia"/>
          <w:sz w:val="24"/>
          <w:szCs w:val="24"/>
        </w:rPr>
        <w:t>−権力の具体的な分析を経た後の</w:t>
      </w:r>
      <w:r>
        <w:rPr>
          <w:rFonts w:hint="eastAsia"/>
          <w:sz w:val="24"/>
          <w:szCs w:val="24"/>
        </w:rPr>
        <w:t>フーコーが</w:t>
      </w:r>
      <w:r w:rsidR="00F859C5">
        <w:rPr>
          <w:rFonts w:hint="eastAsia"/>
          <w:sz w:val="24"/>
          <w:szCs w:val="24"/>
        </w:rPr>
        <w:t>、</w:t>
      </w:r>
      <w:r>
        <w:rPr>
          <w:rFonts w:hint="eastAsia"/>
          <w:sz w:val="24"/>
          <w:szCs w:val="24"/>
        </w:rPr>
        <w:t>「真理の政治学」（または「真理の体制」）として</w:t>
      </w:r>
      <w:r w:rsidR="00F859C5">
        <w:rPr>
          <w:rFonts w:hint="eastAsia"/>
          <w:sz w:val="24"/>
          <w:szCs w:val="24"/>
        </w:rPr>
        <w:t>真理概念を再定式化したことの</w:t>
      </w:r>
      <w:r>
        <w:rPr>
          <w:rFonts w:hint="eastAsia"/>
          <w:sz w:val="24"/>
          <w:szCs w:val="24"/>
        </w:rPr>
        <w:t>意義を</w:t>
      </w:r>
      <w:r w:rsidR="00F859C5">
        <w:rPr>
          <w:rFonts w:hint="eastAsia"/>
          <w:sz w:val="24"/>
          <w:szCs w:val="24"/>
        </w:rPr>
        <w:t>分析した</w:t>
      </w:r>
      <w:r>
        <w:rPr>
          <w:rFonts w:hint="eastAsia"/>
          <w:sz w:val="24"/>
          <w:szCs w:val="24"/>
        </w:rPr>
        <w:t>。</w:t>
      </w:r>
      <w:r w:rsidR="00782501">
        <w:rPr>
          <w:rFonts w:hint="eastAsia"/>
          <w:sz w:val="24"/>
          <w:szCs w:val="24"/>
        </w:rPr>
        <w:t>ここで言われる真理の政治学とは、</w:t>
      </w:r>
      <w:r w:rsidR="007E4275">
        <w:rPr>
          <w:rFonts w:hint="eastAsia"/>
          <w:sz w:val="24"/>
          <w:szCs w:val="24"/>
        </w:rPr>
        <w:t>知</w:t>
      </w:r>
      <w:r w:rsidR="00782501">
        <w:rPr>
          <w:rFonts w:hint="eastAsia"/>
          <w:sz w:val="24"/>
          <w:szCs w:val="24"/>
        </w:rPr>
        <w:t>（言説）</w:t>
      </w:r>
      <w:r w:rsidR="002E6FF6">
        <w:rPr>
          <w:rFonts w:hint="eastAsia"/>
          <w:sz w:val="24"/>
          <w:szCs w:val="24"/>
        </w:rPr>
        <w:t>−</w:t>
      </w:r>
      <w:r w:rsidR="00782501">
        <w:rPr>
          <w:rFonts w:hint="eastAsia"/>
          <w:sz w:val="24"/>
          <w:szCs w:val="24"/>
        </w:rPr>
        <w:t>権</w:t>
      </w:r>
      <w:r w:rsidR="00C776B9">
        <w:rPr>
          <w:rFonts w:hint="eastAsia"/>
          <w:sz w:val="24"/>
          <w:szCs w:val="24"/>
        </w:rPr>
        <w:t>力（身体の政治テクノロジー）という互いに異質な要素を分節する</w:t>
      </w:r>
      <w:r w:rsidR="00782501">
        <w:rPr>
          <w:rFonts w:hint="eastAsia"/>
          <w:sz w:val="24"/>
          <w:szCs w:val="24"/>
        </w:rPr>
        <w:t>。</w:t>
      </w:r>
      <w:r w:rsidR="00C776B9">
        <w:rPr>
          <w:rFonts w:hint="eastAsia"/>
          <w:sz w:val="24"/>
          <w:szCs w:val="24"/>
        </w:rPr>
        <w:t>では、いかにして真理は知−権力のあいだで機能するのか。彼の考えでは、</w:t>
      </w:r>
      <w:r w:rsidR="00BD5680">
        <w:rPr>
          <w:rFonts w:hint="eastAsia"/>
          <w:sz w:val="24"/>
          <w:szCs w:val="24"/>
        </w:rPr>
        <w:t>真理は知</w:t>
      </w:r>
      <w:r w:rsidR="00BD5680">
        <w:rPr>
          <w:sz w:val="24"/>
          <w:szCs w:val="24"/>
        </w:rPr>
        <w:t>-</w:t>
      </w:r>
      <w:r w:rsidR="00BD5680">
        <w:rPr>
          <w:rFonts w:hint="eastAsia"/>
          <w:sz w:val="24"/>
          <w:szCs w:val="24"/>
        </w:rPr>
        <w:t>権力が共有しうる「客体」（狂人、飛行者、セクシュアリティなど）を現実として構成する。ここで報告者は、この知</w:t>
      </w:r>
      <w:r w:rsidR="00AF7BBC">
        <w:rPr>
          <w:rFonts w:hint="eastAsia"/>
          <w:sz w:val="24"/>
          <w:szCs w:val="24"/>
        </w:rPr>
        <w:t>−</w:t>
      </w:r>
      <w:r w:rsidR="00BD5680">
        <w:rPr>
          <w:rFonts w:hint="eastAsia"/>
          <w:sz w:val="24"/>
          <w:szCs w:val="24"/>
        </w:rPr>
        <w:t>権力</w:t>
      </w:r>
      <w:r w:rsidR="00AF7BBC">
        <w:rPr>
          <w:rFonts w:hint="eastAsia"/>
          <w:sz w:val="24"/>
          <w:szCs w:val="24"/>
        </w:rPr>
        <w:t>−</w:t>
      </w:r>
      <w:r w:rsidR="00BD5680">
        <w:rPr>
          <w:rFonts w:hint="eastAsia"/>
          <w:sz w:val="24"/>
          <w:szCs w:val="24"/>
        </w:rPr>
        <w:t>真理の絡み目に対して、当時のフーコーが二つの抵抗の可能性を考えていたことを指摘した。第一</w:t>
      </w:r>
      <w:r w:rsidR="00253466">
        <w:rPr>
          <w:rFonts w:hint="eastAsia"/>
          <w:sz w:val="24"/>
          <w:szCs w:val="24"/>
        </w:rPr>
        <w:t>の可能性は</w:t>
      </w:r>
      <w:r w:rsidR="00BD5680">
        <w:rPr>
          <w:rFonts w:hint="eastAsia"/>
          <w:sz w:val="24"/>
          <w:szCs w:val="24"/>
        </w:rPr>
        <w:t>、</w:t>
      </w:r>
      <w:r w:rsidR="00253466">
        <w:rPr>
          <w:rFonts w:hint="eastAsia"/>
          <w:sz w:val="24"/>
          <w:szCs w:val="24"/>
        </w:rPr>
        <w:t>知</w:t>
      </w:r>
      <w:r w:rsidR="003429DA">
        <w:rPr>
          <w:rFonts w:hint="eastAsia"/>
          <w:sz w:val="24"/>
          <w:szCs w:val="24"/>
        </w:rPr>
        <w:t>−</w:t>
      </w:r>
      <w:r w:rsidR="00253466">
        <w:rPr>
          <w:rFonts w:hint="eastAsia"/>
          <w:sz w:val="24"/>
          <w:szCs w:val="24"/>
        </w:rPr>
        <w:t>権力に絡めとられる前の身体＝物体（</w:t>
      </w:r>
      <w:r w:rsidR="00253466">
        <w:rPr>
          <w:sz w:val="24"/>
          <w:szCs w:val="24"/>
        </w:rPr>
        <w:t>corps</w:t>
      </w:r>
      <w:r w:rsidR="00253466">
        <w:rPr>
          <w:rFonts w:hint="eastAsia"/>
          <w:sz w:val="24"/>
          <w:szCs w:val="24"/>
        </w:rPr>
        <w:t>）へと回</w:t>
      </w:r>
      <w:r w:rsidR="005D6F0D">
        <w:rPr>
          <w:rFonts w:hint="eastAsia"/>
          <w:sz w:val="24"/>
          <w:szCs w:val="24"/>
        </w:rPr>
        <w:t>帰するものである。しかし、この可能性はユートピア的であるとみなされ</w:t>
      </w:r>
      <w:r w:rsidR="00253466">
        <w:rPr>
          <w:rFonts w:hint="eastAsia"/>
          <w:sz w:val="24"/>
          <w:szCs w:val="24"/>
        </w:rPr>
        <w:t>、次第に退いていった。第二の可能性は、真理への意志に対して、「そのような仕方で統治されない意志」を対置することであった。ところが、後者は現実として構成された客体に服従化＝主体化しないという</w:t>
      </w:r>
      <w:r w:rsidR="006E6001">
        <w:rPr>
          <w:rFonts w:hint="eastAsia"/>
          <w:sz w:val="24"/>
          <w:szCs w:val="24"/>
        </w:rPr>
        <w:t>ことであり、なお</w:t>
      </w:r>
      <w:r w:rsidR="005D6F0D">
        <w:rPr>
          <w:rFonts w:hint="eastAsia"/>
          <w:sz w:val="24"/>
          <w:szCs w:val="24"/>
        </w:rPr>
        <w:t>消極的な</w:t>
      </w:r>
      <w:r w:rsidR="006E6001">
        <w:rPr>
          <w:rFonts w:hint="eastAsia"/>
          <w:sz w:val="24"/>
          <w:szCs w:val="24"/>
        </w:rPr>
        <w:t>考えであったと言える</w:t>
      </w:r>
      <w:r w:rsidR="005D6F0D">
        <w:rPr>
          <w:rFonts w:hint="eastAsia"/>
          <w:sz w:val="24"/>
          <w:szCs w:val="24"/>
        </w:rPr>
        <w:t>。</w:t>
      </w:r>
      <w:r w:rsidR="006E6001">
        <w:rPr>
          <w:rFonts w:hint="eastAsia"/>
          <w:sz w:val="24"/>
          <w:szCs w:val="24"/>
        </w:rPr>
        <w:t>それゆえ、</w:t>
      </w:r>
      <w:r w:rsidR="00253466">
        <w:rPr>
          <w:rFonts w:hint="eastAsia"/>
          <w:sz w:val="24"/>
          <w:szCs w:val="24"/>
        </w:rPr>
        <w:t>申請者はこの抵抗をめぐる袋小路によって、晩年のフーコーが主体性について再考することを余儀なくされたことを示唆した。</w:t>
      </w:r>
    </w:p>
    <w:p w14:paraId="72175D27" w14:textId="53E4DD35" w:rsidR="00253466" w:rsidRDefault="0062142B" w:rsidP="009F60CD">
      <w:pPr>
        <w:rPr>
          <w:sz w:val="24"/>
          <w:szCs w:val="24"/>
        </w:rPr>
      </w:pPr>
      <w:r>
        <w:rPr>
          <w:rFonts w:hint="eastAsia"/>
          <w:sz w:val="24"/>
          <w:szCs w:val="24"/>
        </w:rPr>
        <w:t xml:space="preserve">　第三節では、晩年のフーコーの真理概念を「真理と</w:t>
      </w:r>
      <w:r w:rsidR="00253466">
        <w:rPr>
          <w:rFonts w:hint="eastAsia"/>
          <w:sz w:val="24"/>
          <w:szCs w:val="24"/>
        </w:rPr>
        <w:t>主体性</w:t>
      </w:r>
      <w:r>
        <w:rPr>
          <w:rFonts w:hint="eastAsia"/>
          <w:sz w:val="24"/>
          <w:szCs w:val="24"/>
        </w:rPr>
        <w:t>」という観点から検討した。</w:t>
      </w:r>
      <w:r w:rsidR="00253466">
        <w:rPr>
          <w:rFonts w:hint="eastAsia"/>
          <w:sz w:val="24"/>
          <w:szCs w:val="24"/>
        </w:rPr>
        <w:t>『生者たちの統治』（</w:t>
      </w:r>
      <w:r w:rsidR="00253466">
        <w:rPr>
          <w:sz w:val="24"/>
          <w:szCs w:val="24"/>
        </w:rPr>
        <w:t>1980-81</w:t>
      </w:r>
      <w:r w:rsidR="00253466">
        <w:rPr>
          <w:rFonts w:hint="eastAsia"/>
          <w:sz w:val="24"/>
          <w:szCs w:val="24"/>
        </w:rPr>
        <w:t>年度講義）</w:t>
      </w:r>
      <w:r w:rsidR="001B6D91">
        <w:rPr>
          <w:rFonts w:hint="eastAsia"/>
          <w:sz w:val="24"/>
          <w:szCs w:val="24"/>
        </w:rPr>
        <w:t>講義</w:t>
      </w:r>
      <w:r w:rsidR="00253466">
        <w:rPr>
          <w:rFonts w:hint="eastAsia"/>
          <w:sz w:val="24"/>
          <w:szCs w:val="24"/>
        </w:rPr>
        <w:t>で</w:t>
      </w:r>
      <w:r w:rsidR="00F562BF">
        <w:rPr>
          <w:rFonts w:hint="eastAsia"/>
          <w:sz w:val="24"/>
          <w:szCs w:val="24"/>
        </w:rPr>
        <w:t>、</w:t>
      </w:r>
      <w:r w:rsidR="00C46B32">
        <w:rPr>
          <w:rFonts w:hint="eastAsia"/>
          <w:sz w:val="24"/>
          <w:szCs w:val="24"/>
        </w:rPr>
        <w:t>フーコーは、</w:t>
      </w:r>
      <w:r w:rsidR="00AF5D08">
        <w:rPr>
          <w:rFonts w:hint="eastAsia"/>
          <w:sz w:val="24"/>
          <w:szCs w:val="24"/>
        </w:rPr>
        <w:t>たえず</w:t>
      </w:r>
      <w:r w:rsidR="00C46B32">
        <w:rPr>
          <w:rFonts w:hint="eastAsia"/>
          <w:sz w:val="24"/>
          <w:szCs w:val="24"/>
        </w:rPr>
        <w:t>錯覚</w:t>
      </w:r>
      <w:r w:rsidR="00AF5D08">
        <w:rPr>
          <w:rFonts w:hint="eastAsia"/>
          <w:sz w:val="24"/>
          <w:szCs w:val="24"/>
        </w:rPr>
        <w:t>（悪魔や悪しき霊）</w:t>
      </w:r>
      <w:r w:rsidR="00E53B84">
        <w:rPr>
          <w:rFonts w:hint="eastAsia"/>
          <w:sz w:val="24"/>
          <w:szCs w:val="24"/>
        </w:rPr>
        <w:t>にとりつかれた主体性とは</w:t>
      </w:r>
      <w:r w:rsidR="00C46B32">
        <w:rPr>
          <w:rFonts w:hint="eastAsia"/>
          <w:sz w:val="24"/>
          <w:szCs w:val="24"/>
        </w:rPr>
        <w:t>、古代の砂漠の修道院のなかで発明された</w:t>
      </w:r>
      <w:r w:rsidR="005476DE">
        <w:rPr>
          <w:rFonts w:hint="eastAsia"/>
          <w:sz w:val="24"/>
          <w:szCs w:val="24"/>
        </w:rPr>
        <w:t>ひとつの主体性（ないし生存の技法）</w:t>
      </w:r>
      <w:r w:rsidR="00C46B32">
        <w:rPr>
          <w:rFonts w:hint="eastAsia"/>
          <w:sz w:val="24"/>
          <w:szCs w:val="24"/>
        </w:rPr>
        <w:t>ではないかという仮説を</w:t>
      </w:r>
      <w:r w:rsidR="005476DE">
        <w:rPr>
          <w:rFonts w:hint="eastAsia"/>
          <w:sz w:val="24"/>
          <w:szCs w:val="24"/>
        </w:rPr>
        <w:t>述べていた。</w:t>
      </w:r>
      <w:r w:rsidR="00C46B32">
        <w:rPr>
          <w:rFonts w:hint="eastAsia"/>
          <w:sz w:val="24"/>
          <w:szCs w:val="24"/>
        </w:rPr>
        <w:t>そうであ</w:t>
      </w:r>
      <w:r w:rsidR="005476DE">
        <w:rPr>
          <w:rFonts w:hint="eastAsia"/>
          <w:sz w:val="24"/>
          <w:szCs w:val="24"/>
        </w:rPr>
        <w:t>れば、虚偽に憑かれたこのキリスト教的主体を批判し、そのような主体性を形づくる司牧権力に抵抗するためには、真理（科学真理）を持ち出せば良いとはいかなくなる。</w:t>
      </w:r>
      <w:r w:rsidR="001773FE">
        <w:rPr>
          <w:rFonts w:hint="eastAsia"/>
          <w:sz w:val="24"/>
          <w:szCs w:val="24"/>
        </w:rPr>
        <w:t>というのも、このキリスト教的主体は、「真理と主体性」という歴史のなかに現れた一幕にすぎないからだ</w:t>
      </w:r>
      <w:r w:rsidR="005D4191">
        <w:rPr>
          <w:rFonts w:hint="eastAsia"/>
          <w:sz w:val="24"/>
          <w:szCs w:val="24"/>
        </w:rPr>
        <w:t>。それゆえ、</w:t>
      </w:r>
      <w:r w:rsidR="001513FB">
        <w:rPr>
          <w:rFonts w:hint="eastAsia"/>
          <w:sz w:val="24"/>
          <w:szCs w:val="24"/>
        </w:rPr>
        <w:t>この時期のフーコーにとっての</w:t>
      </w:r>
      <w:r w:rsidR="0054422B">
        <w:rPr>
          <w:rFonts w:hint="eastAsia"/>
          <w:sz w:val="24"/>
          <w:szCs w:val="24"/>
        </w:rPr>
        <w:t>抵抗の可能性</w:t>
      </w:r>
      <w:r w:rsidR="001513FB">
        <w:rPr>
          <w:rFonts w:hint="eastAsia"/>
          <w:sz w:val="24"/>
          <w:szCs w:val="24"/>
        </w:rPr>
        <w:t>とは、</w:t>
      </w:r>
      <w:r w:rsidR="0054422B">
        <w:rPr>
          <w:rFonts w:hint="eastAsia"/>
          <w:sz w:val="24"/>
          <w:szCs w:val="24"/>
        </w:rPr>
        <w:t>「真理と主体性」の複数性を歴史のう</w:t>
      </w:r>
      <w:r w:rsidR="001513FB">
        <w:rPr>
          <w:rFonts w:hint="eastAsia"/>
          <w:sz w:val="24"/>
          <w:szCs w:val="24"/>
        </w:rPr>
        <w:t>ちから掘り起こし</w:t>
      </w:r>
      <w:r w:rsidR="0054422B">
        <w:rPr>
          <w:rFonts w:hint="eastAsia"/>
          <w:sz w:val="24"/>
          <w:szCs w:val="24"/>
        </w:rPr>
        <w:t>、</w:t>
      </w:r>
      <w:r w:rsidR="001513FB">
        <w:rPr>
          <w:rFonts w:hint="eastAsia"/>
          <w:sz w:val="24"/>
          <w:szCs w:val="24"/>
        </w:rPr>
        <w:t>真理と関わる主体性の複数性（と根源的な自由）</w:t>
      </w:r>
      <w:r w:rsidR="0054422B">
        <w:rPr>
          <w:rFonts w:hint="eastAsia"/>
          <w:sz w:val="24"/>
          <w:szCs w:val="24"/>
        </w:rPr>
        <w:t>を</w:t>
      </w:r>
      <w:r w:rsidR="001513FB">
        <w:rPr>
          <w:rFonts w:hint="eastAsia"/>
          <w:sz w:val="24"/>
          <w:szCs w:val="24"/>
        </w:rPr>
        <w:t>示すことであったこ</w:t>
      </w:r>
      <w:r w:rsidR="001513FB">
        <w:rPr>
          <w:rFonts w:hint="eastAsia"/>
          <w:sz w:val="24"/>
          <w:szCs w:val="24"/>
        </w:rPr>
        <w:lastRenderedPageBreak/>
        <w:t>とを確認し、申請者は本発表を終えた。</w:t>
      </w:r>
    </w:p>
    <w:p w14:paraId="7E7831F2" w14:textId="77777777" w:rsidR="00807399" w:rsidRDefault="00807399" w:rsidP="009F60CD">
      <w:pPr>
        <w:rPr>
          <w:sz w:val="24"/>
          <w:szCs w:val="24"/>
        </w:rPr>
      </w:pPr>
    </w:p>
    <w:p w14:paraId="1E8C6C83" w14:textId="4D889D10" w:rsidR="00807399" w:rsidRPr="004F69C4" w:rsidRDefault="00807399" w:rsidP="009F60CD">
      <w:pPr>
        <w:rPr>
          <w:b/>
          <w:sz w:val="24"/>
          <w:szCs w:val="24"/>
        </w:rPr>
      </w:pPr>
      <w:r w:rsidRPr="004F69C4">
        <w:rPr>
          <w:rFonts w:hint="eastAsia"/>
          <w:b/>
          <w:sz w:val="24"/>
          <w:szCs w:val="24"/>
        </w:rPr>
        <w:t>・質疑応答の報告</w:t>
      </w:r>
    </w:p>
    <w:p w14:paraId="3CBD9EC4" w14:textId="6D5E5CC7" w:rsidR="00625AAC" w:rsidRDefault="00807399" w:rsidP="009F60CD">
      <w:pPr>
        <w:rPr>
          <w:sz w:val="24"/>
          <w:szCs w:val="24"/>
        </w:rPr>
      </w:pPr>
      <w:r>
        <w:rPr>
          <w:rFonts w:hint="eastAsia"/>
          <w:sz w:val="24"/>
          <w:szCs w:val="24"/>
        </w:rPr>
        <w:t xml:space="preserve">　</w:t>
      </w:r>
      <w:r w:rsidR="00C46B32">
        <w:rPr>
          <w:rFonts w:hint="eastAsia"/>
          <w:sz w:val="24"/>
          <w:szCs w:val="24"/>
        </w:rPr>
        <w:t xml:space="preserve">　質疑</w:t>
      </w:r>
      <w:r w:rsidR="001513FB">
        <w:rPr>
          <w:rFonts w:hint="eastAsia"/>
          <w:sz w:val="24"/>
          <w:szCs w:val="24"/>
        </w:rPr>
        <w:t>応答の部</w:t>
      </w:r>
      <w:r w:rsidR="00C46B32">
        <w:rPr>
          <w:rFonts w:hint="eastAsia"/>
          <w:sz w:val="24"/>
          <w:szCs w:val="24"/>
        </w:rPr>
        <w:t>では、本発表の議論が、佐藤嘉幸氏の『権力と抵抗</w:t>
      </w:r>
      <w:r w:rsidR="001513FB">
        <w:rPr>
          <w:rFonts w:hint="eastAsia"/>
          <w:sz w:val="24"/>
          <w:szCs w:val="24"/>
        </w:rPr>
        <w:t>−−</w:t>
      </w:r>
      <w:r w:rsidR="001513FB">
        <w:rPr>
          <w:rFonts w:hint="eastAsia"/>
          <w:sz w:val="24"/>
          <w:szCs w:val="24"/>
        </w:rPr>
        <w:t>−−</w:t>
      </w:r>
      <w:r w:rsidR="001513FB">
        <w:rPr>
          <w:rFonts w:hint="eastAsia"/>
          <w:sz w:val="24"/>
          <w:szCs w:val="24"/>
        </w:rPr>
        <w:t>フーコー・ドゥルーズ・デリダ・アルチュセール</w:t>
      </w:r>
      <w:r w:rsidR="00C46B32">
        <w:rPr>
          <w:rFonts w:hint="eastAsia"/>
          <w:sz w:val="24"/>
          <w:szCs w:val="24"/>
        </w:rPr>
        <w:t>』（</w:t>
      </w:r>
      <w:r w:rsidR="00C46B32">
        <w:rPr>
          <w:sz w:val="24"/>
          <w:szCs w:val="24"/>
        </w:rPr>
        <w:t>2008</w:t>
      </w:r>
      <w:r w:rsidR="00C46B32">
        <w:rPr>
          <w:rFonts w:hint="eastAsia"/>
          <w:sz w:val="24"/>
          <w:szCs w:val="24"/>
        </w:rPr>
        <w:t>）のフーコー論（第一章、第三章）とどのような相違を有するのかが問われた。</w:t>
      </w:r>
      <w:r w:rsidR="00625AAC">
        <w:rPr>
          <w:rFonts w:hint="eastAsia"/>
          <w:sz w:val="24"/>
          <w:szCs w:val="24"/>
        </w:rPr>
        <w:t>報告者は以下の回答を寄せた。</w:t>
      </w:r>
    </w:p>
    <w:p w14:paraId="401FFA4D" w14:textId="6183A0DE" w:rsidR="004F69C4" w:rsidRDefault="00625AAC" w:rsidP="009F60CD">
      <w:pPr>
        <w:rPr>
          <w:sz w:val="24"/>
          <w:szCs w:val="24"/>
        </w:rPr>
      </w:pPr>
      <w:r>
        <w:rPr>
          <w:rFonts w:hint="eastAsia"/>
          <w:sz w:val="24"/>
          <w:szCs w:val="24"/>
        </w:rPr>
        <w:t xml:space="preserve">　</w:t>
      </w:r>
      <w:r w:rsidR="002C74EA">
        <w:rPr>
          <w:rFonts w:hint="eastAsia"/>
          <w:sz w:val="24"/>
          <w:szCs w:val="24"/>
        </w:rPr>
        <w:t>申請者の理解する限り、</w:t>
      </w:r>
      <w:r>
        <w:rPr>
          <w:rFonts w:hint="eastAsia"/>
          <w:sz w:val="24"/>
          <w:szCs w:val="24"/>
        </w:rPr>
        <w:t>『権力と抵抗』</w:t>
      </w:r>
      <w:r w:rsidR="002C74EA">
        <w:rPr>
          <w:rFonts w:hint="eastAsia"/>
          <w:sz w:val="24"/>
          <w:szCs w:val="24"/>
        </w:rPr>
        <w:t>のフーコー論は次のような流れになっている。</w:t>
      </w:r>
      <w:r w:rsidR="001513FB">
        <w:rPr>
          <w:rFonts w:hint="eastAsia"/>
          <w:sz w:val="24"/>
          <w:szCs w:val="24"/>
        </w:rPr>
        <w:t>中期フーコーによるニーチェ系譜学の</w:t>
      </w:r>
      <w:r w:rsidR="00FD3EB5">
        <w:rPr>
          <w:rFonts w:hint="eastAsia"/>
          <w:sz w:val="24"/>
          <w:szCs w:val="24"/>
        </w:rPr>
        <w:t>解釈から</w:t>
      </w:r>
      <w:r w:rsidR="002C74EA">
        <w:rPr>
          <w:rFonts w:hint="eastAsia"/>
          <w:sz w:val="24"/>
          <w:szCs w:val="24"/>
        </w:rPr>
        <w:t>権力論の萌芽を取り出し、つぎに彼の</w:t>
      </w:r>
      <w:r w:rsidR="00FD3EB5">
        <w:rPr>
          <w:rFonts w:hint="eastAsia"/>
          <w:sz w:val="24"/>
          <w:szCs w:val="24"/>
        </w:rPr>
        <w:t>権力論のアポリアを確認し</w:t>
      </w:r>
      <w:r w:rsidR="00C46B32">
        <w:rPr>
          <w:rFonts w:hint="eastAsia"/>
          <w:sz w:val="24"/>
          <w:szCs w:val="24"/>
        </w:rPr>
        <w:t>、</w:t>
      </w:r>
      <w:r w:rsidR="002C74EA">
        <w:rPr>
          <w:rFonts w:hint="eastAsia"/>
          <w:sz w:val="24"/>
          <w:szCs w:val="24"/>
        </w:rPr>
        <w:t>間に</w:t>
      </w:r>
      <w:r w:rsidR="005C4DAB">
        <w:rPr>
          <w:rFonts w:hint="eastAsia"/>
          <w:sz w:val="24"/>
          <w:szCs w:val="24"/>
        </w:rPr>
        <w:t>ドゥルーズの議論</w:t>
      </w:r>
      <w:r w:rsidR="00B23201">
        <w:rPr>
          <w:rFonts w:hint="eastAsia"/>
          <w:sz w:val="24"/>
          <w:szCs w:val="24"/>
        </w:rPr>
        <w:t>（</w:t>
      </w:r>
      <w:r w:rsidR="002C74EA">
        <w:rPr>
          <w:rFonts w:hint="eastAsia"/>
          <w:sz w:val="24"/>
          <w:szCs w:val="24"/>
        </w:rPr>
        <w:t>リビドー経済に向かう脱主体化としての、</w:t>
      </w:r>
      <w:r w:rsidR="00B23201">
        <w:rPr>
          <w:rFonts w:hint="eastAsia"/>
          <w:sz w:val="24"/>
          <w:szCs w:val="24"/>
        </w:rPr>
        <w:t>「他なるものへの生成変化」）</w:t>
      </w:r>
      <w:r w:rsidR="005C4DAB">
        <w:rPr>
          <w:rFonts w:hint="eastAsia"/>
          <w:sz w:val="24"/>
          <w:szCs w:val="24"/>
        </w:rPr>
        <w:t>を経由しつつ</w:t>
      </w:r>
      <w:r w:rsidR="002C74EA">
        <w:rPr>
          <w:rFonts w:hint="eastAsia"/>
          <w:sz w:val="24"/>
          <w:szCs w:val="24"/>
        </w:rPr>
        <w:t>も</w:t>
      </w:r>
      <w:r w:rsidR="005C4DAB">
        <w:rPr>
          <w:rFonts w:hint="eastAsia"/>
          <w:sz w:val="24"/>
          <w:szCs w:val="24"/>
        </w:rPr>
        <w:t>、</w:t>
      </w:r>
      <w:r w:rsidR="00FD3EB5">
        <w:rPr>
          <w:rFonts w:hint="eastAsia"/>
          <w:sz w:val="24"/>
          <w:szCs w:val="24"/>
        </w:rPr>
        <w:t>最後には</w:t>
      </w:r>
      <w:r w:rsidR="00C46B32">
        <w:rPr>
          <w:rFonts w:hint="eastAsia"/>
          <w:sz w:val="24"/>
          <w:szCs w:val="24"/>
        </w:rPr>
        <w:t>主体性概念の練り上げ（</w:t>
      </w:r>
      <w:r w:rsidR="00B23201">
        <w:rPr>
          <w:rFonts w:hint="eastAsia"/>
          <w:sz w:val="24"/>
          <w:szCs w:val="24"/>
        </w:rPr>
        <w:t>「</w:t>
      </w:r>
      <w:r w:rsidR="00C46B32">
        <w:rPr>
          <w:rFonts w:hint="eastAsia"/>
          <w:sz w:val="24"/>
          <w:szCs w:val="24"/>
        </w:rPr>
        <w:t>自己への生成変化</w:t>
      </w:r>
      <w:r w:rsidR="00B23201">
        <w:rPr>
          <w:rFonts w:hint="eastAsia"/>
          <w:sz w:val="24"/>
          <w:szCs w:val="24"/>
        </w:rPr>
        <w:t>」</w:t>
      </w:r>
      <w:r w:rsidR="00C46B32">
        <w:rPr>
          <w:rFonts w:hint="eastAsia"/>
          <w:sz w:val="24"/>
          <w:szCs w:val="24"/>
        </w:rPr>
        <w:t>）</w:t>
      </w:r>
      <w:r w:rsidR="002C74EA">
        <w:rPr>
          <w:rFonts w:hint="eastAsia"/>
          <w:sz w:val="24"/>
          <w:szCs w:val="24"/>
        </w:rPr>
        <w:t>が論じられる。このような議論の組み立ては、本発表の節区分や主張と重なるところが</w:t>
      </w:r>
      <w:r>
        <w:rPr>
          <w:rFonts w:hint="eastAsia"/>
          <w:sz w:val="24"/>
          <w:szCs w:val="24"/>
        </w:rPr>
        <w:t>ある。</w:t>
      </w:r>
    </w:p>
    <w:p w14:paraId="751A2BBB" w14:textId="1DBE9492" w:rsidR="00321929" w:rsidRDefault="004F69C4" w:rsidP="009F60CD">
      <w:pPr>
        <w:rPr>
          <w:sz w:val="24"/>
          <w:szCs w:val="24"/>
        </w:rPr>
      </w:pPr>
      <w:r>
        <w:rPr>
          <w:rFonts w:hint="eastAsia"/>
          <w:sz w:val="24"/>
          <w:szCs w:val="24"/>
        </w:rPr>
        <w:t xml:space="preserve">　</w:t>
      </w:r>
      <w:r w:rsidR="00625AAC">
        <w:rPr>
          <w:rFonts w:hint="eastAsia"/>
          <w:sz w:val="24"/>
          <w:szCs w:val="24"/>
        </w:rPr>
        <w:t>しかし、</w:t>
      </w:r>
      <w:r w:rsidR="002C74EA">
        <w:rPr>
          <w:rFonts w:hint="eastAsia"/>
          <w:sz w:val="24"/>
          <w:szCs w:val="24"/>
        </w:rPr>
        <w:t>第一の相違として</w:t>
      </w:r>
      <w:r w:rsidR="00C46B32">
        <w:rPr>
          <w:rFonts w:hint="eastAsia"/>
          <w:sz w:val="24"/>
          <w:szCs w:val="24"/>
        </w:rPr>
        <w:t>、本発表は近年刊行されたコレージュ・ド・フランス講義</w:t>
      </w:r>
      <w:r w:rsidR="00625AAC">
        <w:rPr>
          <w:rFonts w:hint="eastAsia"/>
          <w:sz w:val="24"/>
          <w:szCs w:val="24"/>
        </w:rPr>
        <w:t>（『＜知への意志＞講義』や『生者たちの統治』）</w:t>
      </w:r>
      <w:r w:rsidR="00C46B32">
        <w:rPr>
          <w:rFonts w:hint="eastAsia"/>
          <w:sz w:val="24"/>
          <w:szCs w:val="24"/>
        </w:rPr>
        <w:t>によって明らかになった真理</w:t>
      </w:r>
      <w:r w:rsidR="00625AAC">
        <w:rPr>
          <w:rFonts w:hint="eastAsia"/>
          <w:sz w:val="24"/>
          <w:szCs w:val="24"/>
        </w:rPr>
        <w:t>に関する多様な省察を導きの糸としてフーコーの議論を再</w:t>
      </w:r>
      <w:r w:rsidR="002C74EA">
        <w:rPr>
          <w:rFonts w:hint="eastAsia"/>
          <w:sz w:val="24"/>
          <w:szCs w:val="24"/>
        </w:rPr>
        <w:t>構成しており、それゆえ扱ったコーパスが同書とは異なっている</w:t>
      </w:r>
      <w:r w:rsidR="00625AAC">
        <w:rPr>
          <w:rFonts w:hint="eastAsia"/>
          <w:sz w:val="24"/>
          <w:szCs w:val="24"/>
        </w:rPr>
        <w:t>。</w:t>
      </w:r>
      <w:r w:rsidR="002C74EA">
        <w:rPr>
          <w:rFonts w:hint="eastAsia"/>
          <w:sz w:val="24"/>
          <w:szCs w:val="24"/>
        </w:rPr>
        <w:t>ここから</w:t>
      </w:r>
      <w:r w:rsidR="009823DC">
        <w:rPr>
          <w:rFonts w:hint="eastAsia"/>
          <w:sz w:val="24"/>
          <w:szCs w:val="24"/>
        </w:rPr>
        <w:t>、中期フーコーのニーチェ解釈に関す</w:t>
      </w:r>
      <w:r w:rsidR="00180E40">
        <w:rPr>
          <w:rFonts w:hint="eastAsia"/>
          <w:sz w:val="24"/>
          <w:szCs w:val="24"/>
        </w:rPr>
        <w:t>る違いが出てくる。『権力と抵抗』では、</w:t>
      </w:r>
      <w:bookmarkStart w:id="0" w:name="_GoBack"/>
      <w:bookmarkEnd w:id="0"/>
      <w:r w:rsidR="00180E40">
        <w:rPr>
          <w:rFonts w:hint="eastAsia"/>
          <w:sz w:val="24"/>
          <w:szCs w:val="24"/>
        </w:rPr>
        <w:t>知（認識）間の水平的闘争が重視されている</w:t>
      </w:r>
      <w:r w:rsidR="009823DC">
        <w:rPr>
          <w:rFonts w:hint="eastAsia"/>
          <w:sz w:val="24"/>
          <w:szCs w:val="24"/>
        </w:rPr>
        <w:t>のに対して、本発表では知と真理との垂直的闘争を問題にしていた</w:t>
      </w:r>
      <w:r w:rsidR="002C74EA">
        <w:rPr>
          <w:rFonts w:hint="eastAsia"/>
          <w:sz w:val="24"/>
          <w:szCs w:val="24"/>
        </w:rPr>
        <w:t>のであった</w:t>
      </w:r>
      <w:r w:rsidR="009823DC">
        <w:rPr>
          <w:rFonts w:hint="eastAsia"/>
          <w:sz w:val="24"/>
          <w:szCs w:val="24"/>
        </w:rPr>
        <w:t>。</w:t>
      </w:r>
    </w:p>
    <w:p w14:paraId="742213DE" w14:textId="2857F918" w:rsidR="00321929" w:rsidRDefault="00321929" w:rsidP="009F60CD">
      <w:pPr>
        <w:rPr>
          <w:sz w:val="24"/>
          <w:szCs w:val="24"/>
        </w:rPr>
      </w:pPr>
      <w:r>
        <w:rPr>
          <w:rFonts w:hint="eastAsia"/>
          <w:sz w:val="24"/>
          <w:szCs w:val="24"/>
        </w:rPr>
        <w:t xml:space="preserve">　</w:t>
      </w:r>
      <w:r w:rsidR="002C74EA">
        <w:rPr>
          <w:rFonts w:hint="eastAsia"/>
          <w:sz w:val="24"/>
          <w:szCs w:val="24"/>
        </w:rPr>
        <w:t>第二に、抵抗の可能性に関する議論についても、両者のあいだには違いが確認される。同書では、抵抗の第一の可能性としての</w:t>
      </w:r>
      <w:r w:rsidR="00625AAC">
        <w:rPr>
          <w:rFonts w:hint="eastAsia"/>
          <w:sz w:val="24"/>
          <w:szCs w:val="24"/>
        </w:rPr>
        <w:t>「身体＝物体への回帰」と、多様な主体化による抵抗の</w:t>
      </w:r>
      <w:r w:rsidR="002C74EA">
        <w:rPr>
          <w:rFonts w:hint="eastAsia"/>
          <w:sz w:val="24"/>
          <w:szCs w:val="24"/>
        </w:rPr>
        <w:t>第二の可能性は、</w:t>
      </w:r>
      <w:r w:rsidR="00625AAC">
        <w:rPr>
          <w:rFonts w:hint="eastAsia"/>
          <w:sz w:val="24"/>
          <w:szCs w:val="24"/>
        </w:rPr>
        <w:t>ド</w:t>
      </w:r>
      <w:r w:rsidR="002C74EA">
        <w:rPr>
          <w:rFonts w:hint="eastAsia"/>
          <w:sz w:val="24"/>
          <w:szCs w:val="24"/>
        </w:rPr>
        <w:t>ゥルーズとフーコーそれぞれの抵抗の思考として等しい価値を認められていたように思われる。それとは異なり、</w:t>
      </w:r>
      <w:r w:rsidR="00625AAC">
        <w:rPr>
          <w:rFonts w:hint="eastAsia"/>
          <w:sz w:val="24"/>
          <w:szCs w:val="24"/>
        </w:rPr>
        <w:t>本発表では、「身体＝物体への回</w:t>
      </w:r>
      <w:r w:rsidR="002C74EA">
        <w:rPr>
          <w:rFonts w:hint="eastAsia"/>
          <w:sz w:val="24"/>
          <w:szCs w:val="24"/>
        </w:rPr>
        <w:t>帰」は明確に退けられ、晩年のフーコーの主体性論に軍配を上げている</w:t>
      </w:r>
      <w:r w:rsidR="00625AAC">
        <w:rPr>
          <w:rFonts w:hint="eastAsia"/>
          <w:sz w:val="24"/>
          <w:szCs w:val="24"/>
        </w:rPr>
        <w:t>。</w:t>
      </w:r>
    </w:p>
    <w:p w14:paraId="4BDB9F05" w14:textId="726A9949" w:rsidR="00625AAC" w:rsidRPr="00F611AC" w:rsidRDefault="00321929" w:rsidP="009F60CD">
      <w:pPr>
        <w:rPr>
          <w:sz w:val="24"/>
          <w:szCs w:val="24"/>
        </w:rPr>
      </w:pPr>
      <w:r>
        <w:rPr>
          <w:rFonts w:hint="eastAsia"/>
          <w:sz w:val="24"/>
          <w:szCs w:val="24"/>
        </w:rPr>
        <w:t xml:space="preserve">　</w:t>
      </w:r>
      <w:r w:rsidR="002C74EA">
        <w:rPr>
          <w:rFonts w:hint="eastAsia"/>
          <w:sz w:val="24"/>
          <w:szCs w:val="24"/>
        </w:rPr>
        <w:t>第三に、晩年のフーコーの主体性概念のどこに</w:t>
      </w:r>
      <w:r w:rsidR="00625AAC">
        <w:rPr>
          <w:rFonts w:hint="eastAsia"/>
          <w:sz w:val="24"/>
          <w:szCs w:val="24"/>
        </w:rPr>
        <w:t>抵抗の余地</w:t>
      </w:r>
      <w:r>
        <w:rPr>
          <w:rFonts w:hint="eastAsia"/>
          <w:sz w:val="24"/>
          <w:szCs w:val="24"/>
        </w:rPr>
        <w:t>を</w:t>
      </w:r>
      <w:r w:rsidR="002C74EA">
        <w:rPr>
          <w:rFonts w:hint="eastAsia"/>
          <w:sz w:val="24"/>
          <w:szCs w:val="24"/>
        </w:rPr>
        <w:t>認める</w:t>
      </w:r>
      <w:r w:rsidR="00625AAC">
        <w:rPr>
          <w:rFonts w:hint="eastAsia"/>
          <w:sz w:val="24"/>
          <w:szCs w:val="24"/>
        </w:rPr>
        <w:t>のか</w:t>
      </w:r>
      <w:r>
        <w:rPr>
          <w:rFonts w:hint="eastAsia"/>
          <w:sz w:val="24"/>
          <w:szCs w:val="24"/>
        </w:rPr>
        <w:t>という問題に関して、同著と本発表の間には</w:t>
      </w:r>
      <w:r w:rsidR="002C74EA">
        <w:rPr>
          <w:rFonts w:hint="eastAsia"/>
          <w:sz w:val="24"/>
          <w:szCs w:val="24"/>
        </w:rPr>
        <w:t>差異があるように思われる</w:t>
      </w:r>
      <w:r w:rsidR="00625AAC">
        <w:rPr>
          <w:rFonts w:hint="eastAsia"/>
          <w:sz w:val="24"/>
          <w:szCs w:val="24"/>
        </w:rPr>
        <w:t>。『権力と抵抗』は、特異な倫理的主体化（自己への生成変化）</w:t>
      </w:r>
      <w:r w:rsidR="002C74EA">
        <w:rPr>
          <w:rFonts w:hint="eastAsia"/>
          <w:sz w:val="24"/>
          <w:szCs w:val="24"/>
        </w:rPr>
        <w:t>こそ</w:t>
      </w:r>
      <w:r w:rsidR="00807399">
        <w:rPr>
          <w:rFonts w:hint="eastAsia"/>
          <w:sz w:val="24"/>
          <w:szCs w:val="24"/>
        </w:rPr>
        <w:t>が</w:t>
      </w:r>
      <w:r w:rsidR="002C74EA">
        <w:rPr>
          <w:rFonts w:hint="eastAsia"/>
          <w:sz w:val="24"/>
          <w:szCs w:val="24"/>
        </w:rPr>
        <w:t>、</w:t>
      </w:r>
      <w:r w:rsidR="00807399">
        <w:rPr>
          <w:rFonts w:hint="eastAsia"/>
          <w:sz w:val="24"/>
          <w:szCs w:val="24"/>
        </w:rPr>
        <w:t>現在の知</w:t>
      </w:r>
      <w:r w:rsidR="002C74EA">
        <w:rPr>
          <w:rFonts w:hint="eastAsia"/>
          <w:sz w:val="24"/>
          <w:szCs w:val="24"/>
        </w:rPr>
        <w:t>−</w:t>
      </w:r>
      <w:r w:rsidR="00807399">
        <w:rPr>
          <w:rFonts w:hint="eastAsia"/>
          <w:sz w:val="24"/>
          <w:szCs w:val="24"/>
        </w:rPr>
        <w:t>権力</w:t>
      </w:r>
      <w:r w:rsidR="002C74EA">
        <w:rPr>
          <w:rFonts w:hint="eastAsia"/>
          <w:sz w:val="24"/>
          <w:szCs w:val="24"/>
        </w:rPr>
        <w:t>−</w:t>
      </w:r>
      <w:r w:rsidR="002C74EA">
        <w:rPr>
          <w:rFonts w:hint="eastAsia"/>
          <w:sz w:val="24"/>
          <w:szCs w:val="24"/>
        </w:rPr>
        <w:t>真理に対する</w:t>
      </w:r>
      <w:r w:rsidR="00807399">
        <w:rPr>
          <w:rFonts w:hint="eastAsia"/>
          <w:sz w:val="24"/>
          <w:szCs w:val="24"/>
        </w:rPr>
        <w:t>抵抗であると</w:t>
      </w:r>
      <w:r w:rsidR="002C74EA">
        <w:rPr>
          <w:rFonts w:hint="eastAsia"/>
          <w:sz w:val="24"/>
          <w:szCs w:val="24"/>
        </w:rPr>
        <w:t>主張されている</w:t>
      </w:r>
      <w:r w:rsidR="00625AAC">
        <w:rPr>
          <w:rFonts w:hint="eastAsia"/>
          <w:sz w:val="24"/>
          <w:szCs w:val="24"/>
        </w:rPr>
        <w:t>ように思われ</w:t>
      </w:r>
      <w:r>
        <w:rPr>
          <w:rFonts w:hint="eastAsia"/>
          <w:sz w:val="24"/>
          <w:szCs w:val="24"/>
        </w:rPr>
        <w:t>る。</w:t>
      </w:r>
      <w:r w:rsidR="002C74EA">
        <w:rPr>
          <w:rFonts w:hint="eastAsia"/>
          <w:sz w:val="24"/>
          <w:szCs w:val="24"/>
        </w:rPr>
        <w:t>他方、本発表</w:t>
      </w:r>
      <w:r>
        <w:rPr>
          <w:rFonts w:hint="eastAsia"/>
          <w:sz w:val="24"/>
          <w:szCs w:val="24"/>
        </w:rPr>
        <w:t>は</w:t>
      </w:r>
      <w:r w:rsidR="00625AAC">
        <w:rPr>
          <w:rFonts w:hint="eastAsia"/>
          <w:sz w:val="24"/>
          <w:szCs w:val="24"/>
        </w:rPr>
        <w:t>、晩年のフーコーにとっての抵抗とは、主体性が歴史的に複数存在し</w:t>
      </w:r>
      <w:r w:rsidR="002C74EA">
        <w:rPr>
          <w:rFonts w:hint="eastAsia"/>
          <w:sz w:val="24"/>
          <w:szCs w:val="24"/>
        </w:rPr>
        <w:t>えた</w:t>
      </w:r>
      <w:r>
        <w:rPr>
          <w:rFonts w:hint="eastAsia"/>
          <w:sz w:val="24"/>
          <w:szCs w:val="24"/>
        </w:rPr>
        <w:t>と</w:t>
      </w:r>
      <w:r w:rsidR="00807399">
        <w:rPr>
          <w:rFonts w:hint="eastAsia"/>
          <w:sz w:val="24"/>
          <w:szCs w:val="24"/>
        </w:rPr>
        <w:t>いう</w:t>
      </w:r>
      <w:r>
        <w:rPr>
          <w:rFonts w:hint="eastAsia"/>
          <w:sz w:val="24"/>
          <w:szCs w:val="24"/>
        </w:rPr>
        <w:t>この</w:t>
      </w:r>
      <w:r w:rsidRPr="00321929">
        <w:rPr>
          <w:rFonts w:hint="eastAsia"/>
          <w:sz w:val="24"/>
          <w:szCs w:val="24"/>
          <w:em w:val="dot"/>
        </w:rPr>
        <w:t>歴史的事実</w:t>
      </w:r>
      <w:r w:rsidR="00807399" w:rsidRPr="00321929">
        <w:rPr>
          <w:rFonts w:hint="eastAsia"/>
          <w:sz w:val="24"/>
          <w:szCs w:val="24"/>
          <w:em w:val="dot"/>
        </w:rPr>
        <w:t>そのもの</w:t>
      </w:r>
      <w:r w:rsidR="002C74EA">
        <w:rPr>
          <w:rFonts w:hint="eastAsia"/>
          <w:sz w:val="24"/>
          <w:szCs w:val="24"/>
        </w:rPr>
        <w:t>にあるとした。そして、この主体化</w:t>
      </w:r>
      <w:r w:rsidR="00807399">
        <w:rPr>
          <w:rFonts w:hint="eastAsia"/>
          <w:sz w:val="24"/>
          <w:szCs w:val="24"/>
        </w:rPr>
        <w:t>の</w:t>
      </w:r>
      <w:r w:rsidR="002C74EA">
        <w:rPr>
          <w:rFonts w:hint="eastAsia"/>
          <w:sz w:val="24"/>
          <w:szCs w:val="24"/>
        </w:rPr>
        <w:t>歴史的</w:t>
      </w:r>
      <w:r w:rsidR="00807399">
        <w:rPr>
          <w:rFonts w:hint="eastAsia"/>
          <w:sz w:val="24"/>
          <w:szCs w:val="24"/>
        </w:rPr>
        <w:t>複数性を系譜学</w:t>
      </w:r>
      <w:r w:rsidR="002C74EA">
        <w:rPr>
          <w:rFonts w:hint="eastAsia"/>
          <w:sz w:val="24"/>
          <w:szCs w:val="24"/>
        </w:rPr>
        <w:t>によって明らかに</w:t>
      </w:r>
      <w:r w:rsidR="00807399">
        <w:rPr>
          <w:rFonts w:hint="eastAsia"/>
          <w:sz w:val="24"/>
          <w:szCs w:val="24"/>
        </w:rPr>
        <w:t>すること</w:t>
      </w:r>
      <w:r w:rsidR="002C74EA">
        <w:rPr>
          <w:rFonts w:hint="eastAsia"/>
          <w:sz w:val="24"/>
          <w:szCs w:val="24"/>
        </w:rPr>
        <w:t>こそ</w:t>
      </w:r>
      <w:r w:rsidR="00807399">
        <w:rPr>
          <w:rFonts w:hint="eastAsia"/>
          <w:sz w:val="24"/>
          <w:szCs w:val="24"/>
        </w:rPr>
        <w:t>が、</w:t>
      </w:r>
      <w:r w:rsidR="002C74EA">
        <w:rPr>
          <w:rFonts w:hint="eastAsia"/>
          <w:sz w:val="24"/>
          <w:szCs w:val="24"/>
        </w:rPr>
        <w:t>現在の主体化＝服従化に対する抵抗として考えられていたのではないか、という仮説を提案した</w:t>
      </w:r>
      <w:r>
        <w:rPr>
          <w:rFonts w:hint="eastAsia"/>
          <w:sz w:val="24"/>
          <w:szCs w:val="24"/>
        </w:rPr>
        <w:t>。</w:t>
      </w:r>
    </w:p>
    <w:sectPr w:rsidR="00625AAC" w:rsidRPr="00F611AC" w:rsidSect="0088430F">
      <w:pgSz w:w="11900" w:h="16840"/>
      <w:pgMar w:top="1134" w:right="1134" w:bottom="1134" w:left="1134" w:header="709" w:footer="851"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defaultTabStop w:val="960"/>
  <w:drawingGridHorizontalSpacing w:val="120"/>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AC"/>
    <w:rsid w:val="001513FB"/>
    <w:rsid w:val="001640F1"/>
    <w:rsid w:val="001773FE"/>
    <w:rsid w:val="00180E40"/>
    <w:rsid w:val="001B6D91"/>
    <w:rsid w:val="001C2B77"/>
    <w:rsid w:val="001C6E39"/>
    <w:rsid w:val="00253466"/>
    <w:rsid w:val="002931A0"/>
    <w:rsid w:val="002C74EA"/>
    <w:rsid w:val="002E6FF6"/>
    <w:rsid w:val="00321929"/>
    <w:rsid w:val="003322CB"/>
    <w:rsid w:val="003429DA"/>
    <w:rsid w:val="003555C1"/>
    <w:rsid w:val="00387386"/>
    <w:rsid w:val="00441FD8"/>
    <w:rsid w:val="004A5050"/>
    <w:rsid w:val="004F69C4"/>
    <w:rsid w:val="0054422B"/>
    <w:rsid w:val="005476DE"/>
    <w:rsid w:val="0055581E"/>
    <w:rsid w:val="005C4DAB"/>
    <w:rsid w:val="005D4191"/>
    <w:rsid w:val="005D6F0D"/>
    <w:rsid w:val="00611BB7"/>
    <w:rsid w:val="0062142B"/>
    <w:rsid w:val="00625AAC"/>
    <w:rsid w:val="006B5071"/>
    <w:rsid w:val="006E6001"/>
    <w:rsid w:val="00782501"/>
    <w:rsid w:val="007A4105"/>
    <w:rsid w:val="007B209C"/>
    <w:rsid w:val="007E16C7"/>
    <w:rsid w:val="007E4275"/>
    <w:rsid w:val="00807399"/>
    <w:rsid w:val="0088430F"/>
    <w:rsid w:val="009823DC"/>
    <w:rsid w:val="009F60CD"/>
    <w:rsid w:val="00A750FA"/>
    <w:rsid w:val="00AB6372"/>
    <w:rsid w:val="00AF5D08"/>
    <w:rsid w:val="00AF7BBC"/>
    <w:rsid w:val="00B23201"/>
    <w:rsid w:val="00B34FB5"/>
    <w:rsid w:val="00BD47BF"/>
    <w:rsid w:val="00BD5680"/>
    <w:rsid w:val="00C46B32"/>
    <w:rsid w:val="00C776B9"/>
    <w:rsid w:val="00C921FA"/>
    <w:rsid w:val="00D86667"/>
    <w:rsid w:val="00E53B84"/>
    <w:rsid w:val="00E604B6"/>
    <w:rsid w:val="00F562BF"/>
    <w:rsid w:val="00F611AC"/>
    <w:rsid w:val="00F859C5"/>
    <w:rsid w:val="00FD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8062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dr w:val="nil"/>
    </w:rPr>
  </w:style>
  <w:style w:type="paragraph" w:styleId="1">
    <w:name w:val="heading 1"/>
    <w:basedOn w:val="a"/>
    <w:next w:val="a"/>
    <w:link w:val="10"/>
    <w:autoRedefine/>
    <w:uiPriority w:val="9"/>
    <w:qFormat/>
    <w:rsid w:val="00AB6372"/>
    <w:pPr>
      <w:keepNext/>
      <w:jc w:val="left"/>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6372"/>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450</Words>
  <Characters>2254</Characters>
  <Application>Microsoft Macintosh Word</Application>
  <DocSecurity>0</DocSecurity>
  <Lines>36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Yudai Shimizu</dc:creator>
  <cp:keywords/>
  <dc:description/>
  <cp:lastModifiedBy>Yudai Shimizu</cp:lastModifiedBy>
  <cp:revision>40</cp:revision>
  <cp:lastPrinted>2020-11-01T00:45:00Z</cp:lastPrinted>
  <dcterms:created xsi:type="dcterms:W3CDTF">2020-10-30T00:59:00Z</dcterms:created>
  <dcterms:modified xsi:type="dcterms:W3CDTF">2020-11-02T09:17:00Z</dcterms:modified>
</cp:coreProperties>
</file>