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16" w:rsidRDefault="00A7700D">
      <w:pPr>
        <w:rPr>
          <w:b/>
        </w:rPr>
      </w:pPr>
      <w:bookmarkStart w:id="0" w:name="_GoBack"/>
      <w:bookmarkEnd w:id="0"/>
      <w:r w:rsidRPr="00A7700D">
        <w:rPr>
          <w:rFonts w:hint="eastAsia"/>
          <w:b/>
        </w:rPr>
        <w:t>第</w:t>
      </w:r>
      <w:r w:rsidRPr="00A7700D">
        <w:rPr>
          <w:rFonts w:hint="eastAsia"/>
          <w:b/>
        </w:rPr>
        <w:t>40</w:t>
      </w:r>
      <w:r w:rsidRPr="00A7700D">
        <w:rPr>
          <w:rFonts w:hint="eastAsia"/>
          <w:b/>
        </w:rPr>
        <w:t>回大会　セッション「ヒュームとスミス」（スコットランド啓蒙思想研究）事後報告</w:t>
      </w:r>
    </w:p>
    <w:p w:rsidR="00A7700D" w:rsidRDefault="00A7700D">
      <w:pPr>
        <w:rPr>
          <w:b/>
        </w:rPr>
      </w:pPr>
    </w:p>
    <w:p w:rsidR="00A7700D" w:rsidRDefault="00A7700D">
      <w:r>
        <w:rPr>
          <w:rFonts w:hint="eastAsia"/>
        </w:rPr>
        <w:t>報　告　柘植尚則（慶應義塾大学）</w:t>
      </w:r>
    </w:p>
    <w:p w:rsidR="00A7700D" w:rsidRDefault="00A7700D">
      <w:r>
        <w:rPr>
          <w:rFonts w:hint="eastAsia"/>
        </w:rPr>
        <w:t xml:space="preserve">　　　　篠原　久（関西学院大学名誉教授）</w:t>
      </w:r>
    </w:p>
    <w:p w:rsidR="00A7700D" w:rsidRDefault="00A7700D">
      <w:r>
        <w:rPr>
          <w:rFonts w:hint="eastAsia"/>
        </w:rPr>
        <w:t>世話人　篠原　久</w:t>
      </w:r>
    </w:p>
    <w:p w:rsidR="00A7700D" w:rsidRDefault="00A7700D"/>
    <w:p w:rsidR="00A7700D" w:rsidRDefault="00A7700D">
      <w:r>
        <w:rPr>
          <w:rFonts w:hint="eastAsia"/>
        </w:rPr>
        <w:t>合評会：　田中秀夫『スコットランド啓蒙とは何か――近代社会の原理――』</w:t>
      </w:r>
    </w:p>
    <w:p w:rsidR="00A7700D" w:rsidRDefault="00A7700D">
      <w:r>
        <w:rPr>
          <w:rFonts w:hint="eastAsia"/>
        </w:rPr>
        <w:t xml:space="preserve">　　　　　　　　　　　　　　　　　　　　ミネルヴァ書房、</w:t>
      </w:r>
      <w:r>
        <w:rPr>
          <w:rFonts w:hint="eastAsia"/>
        </w:rPr>
        <w:t>2014</w:t>
      </w:r>
      <w:r>
        <w:rPr>
          <w:rFonts w:hint="eastAsia"/>
        </w:rPr>
        <w:t>年</w:t>
      </w:r>
      <w:r>
        <w:rPr>
          <w:rFonts w:hint="eastAsia"/>
        </w:rPr>
        <w:t>6</w:t>
      </w:r>
      <w:r>
        <w:rPr>
          <w:rFonts w:hint="eastAsia"/>
        </w:rPr>
        <w:t>月刊（</w:t>
      </w:r>
      <w:r>
        <w:rPr>
          <w:rFonts w:hint="eastAsia"/>
        </w:rPr>
        <w:t>xii+325+15</w:t>
      </w:r>
      <w:r>
        <w:rPr>
          <w:rFonts w:hint="eastAsia"/>
        </w:rPr>
        <w:t>）</w:t>
      </w:r>
    </w:p>
    <w:p w:rsidR="00A7700D" w:rsidRDefault="00A7700D"/>
    <w:p w:rsidR="00A7700D" w:rsidRDefault="00A7700D">
      <w:pPr>
        <w:rPr>
          <w:u w:val="single"/>
        </w:rPr>
      </w:pPr>
      <w:r w:rsidRPr="00A7700D">
        <w:rPr>
          <w:rFonts w:hint="eastAsia"/>
          <w:u w:val="single"/>
        </w:rPr>
        <w:t>セッション趣旨</w:t>
      </w:r>
    </w:p>
    <w:p w:rsidR="0074054C" w:rsidRDefault="00051172" w:rsidP="0074054C">
      <w:pPr>
        <w:ind w:left="840" w:hanging="840"/>
      </w:pPr>
      <w:r>
        <w:rPr>
          <w:rFonts w:hint="eastAsia"/>
        </w:rPr>
        <w:t xml:space="preserve">　デイヴィッド・ヒュームとアダム・スミスを中心とする</w:t>
      </w:r>
      <w:r w:rsidR="0074054C">
        <w:rPr>
          <w:rFonts w:hint="eastAsia"/>
        </w:rPr>
        <w:t>「スコットランド啓蒙思想」の</w:t>
      </w:r>
    </w:p>
    <w:p w:rsidR="00BC7619" w:rsidRDefault="00BC7619" w:rsidP="0074054C">
      <w:pPr>
        <w:ind w:left="840" w:hanging="840"/>
      </w:pPr>
      <w:r>
        <w:rPr>
          <w:rFonts w:hint="eastAsia"/>
        </w:rPr>
        <w:t>（継承</w:t>
      </w:r>
      <w:r w:rsidR="0074054C">
        <w:rPr>
          <w:rFonts w:hint="eastAsia"/>
        </w:rPr>
        <w:t>・影響関係をも含む）「多面的研究」が本セッションの主要テーマであり、これまで</w:t>
      </w:r>
    </w:p>
    <w:p w:rsidR="0074054C" w:rsidRDefault="0074054C" w:rsidP="00BC7619">
      <w:pPr>
        <w:ind w:left="840" w:hanging="840"/>
      </w:pPr>
      <w:r>
        <w:rPr>
          <w:rFonts w:hint="eastAsia"/>
        </w:rPr>
        <w:t>の社会思想史学会では「プーフェンドルフの政治思想」、「ヒュームの政治思想」、「ヒューム</w:t>
      </w:r>
    </w:p>
    <w:p w:rsidR="0074054C" w:rsidRDefault="0074054C" w:rsidP="0074054C">
      <w:pPr>
        <w:ind w:left="840" w:hanging="840"/>
      </w:pPr>
      <w:r>
        <w:rPr>
          <w:rFonts w:hint="eastAsia"/>
        </w:rPr>
        <w:t>の経済思想」、「ジェイムズ・ステュアートとスコットランド」、「アダム・スミスの法学講義」</w:t>
      </w:r>
    </w:p>
    <w:p w:rsidR="00905C1C" w:rsidRDefault="0074054C" w:rsidP="0074054C">
      <w:pPr>
        <w:ind w:left="840" w:hanging="840"/>
      </w:pPr>
      <w:r>
        <w:rPr>
          <w:rFonts w:hint="eastAsia"/>
        </w:rPr>
        <w:t>（</w:t>
      </w:r>
      <w:r>
        <w:rPr>
          <w:rFonts w:hint="eastAsia"/>
        </w:rPr>
        <w:t>A</w:t>
      </w:r>
      <w:r>
        <w:rPr>
          <w:rFonts w:hint="eastAsia"/>
        </w:rPr>
        <w:t>ノートと</w:t>
      </w:r>
      <w:r>
        <w:rPr>
          <w:rFonts w:hint="eastAsia"/>
        </w:rPr>
        <w:t>B</w:t>
      </w:r>
      <w:r>
        <w:rPr>
          <w:rFonts w:hint="eastAsia"/>
        </w:rPr>
        <w:t>ノート）等の報告がなされてきたが、今回は前</w:t>
      </w:r>
      <w:r>
        <w:rPr>
          <w:rFonts w:hint="eastAsia"/>
        </w:rPr>
        <w:t>2</w:t>
      </w:r>
      <w:r>
        <w:rPr>
          <w:rFonts w:hint="eastAsia"/>
        </w:rPr>
        <w:t>回の「合評会」形式に引</w:t>
      </w:r>
    </w:p>
    <w:p w:rsidR="0074054C" w:rsidRDefault="0074054C" w:rsidP="0074054C">
      <w:pPr>
        <w:ind w:left="840" w:hanging="840"/>
      </w:pPr>
      <w:r>
        <w:rPr>
          <w:rFonts w:hint="eastAsia"/>
        </w:rPr>
        <w:t>き続き、同形式と</w:t>
      </w:r>
      <w:r w:rsidR="0055474F">
        <w:rPr>
          <w:rFonts w:hint="eastAsia"/>
        </w:rPr>
        <w:t>して</w:t>
      </w:r>
      <w:r w:rsidR="00905C1C">
        <w:rPr>
          <w:rFonts w:hint="eastAsia"/>
        </w:rPr>
        <w:t>上記の近刊</w:t>
      </w:r>
      <w:r w:rsidR="0055474F">
        <w:rPr>
          <w:rFonts w:hint="eastAsia"/>
        </w:rPr>
        <w:t>書</w:t>
      </w:r>
      <w:r w:rsidR="00905C1C">
        <w:rPr>
          <w:rFonts w:hint="eastAsia"/>
        </w:rPr>
        <w:t>をとりあげた。</w:t>
      </w:r>
    </w:p>
    <w:p w:rsidR="00905C1C" w:rsidRDefault="00905C1C" w:rsidP="0074054C">
      <w:pPr>
        <w:ind w:left="840" w:hanging="840"/>
      </w:pPr>
    </w:p>
    <w:p w:rsidR="00905C1C" w:rsidRDefault="00905C1C" w:rsidP="0074054C">
      <w:pPr>
        <w:ind w:left="840" w:hanging="840"/>
        <w:rPr>
          <w:u w:val="single"/>
        </w:rPr>
      </w:pPr>
      <w:r w:rsidRPr="00905C1C">
        <w:rPr>
          <w:rFonts w:hint="eastAsia"/>
          <w:u w:val="single"/>
        </w:rPr>
        <w:t>柘植尚則氏による報告（発題）</w:t>
      </w:r>
    </w:p>
    <w:p w:rsidR="005D2BE4" w:rsidRDefault="00BD7F4D" w:rsidP="00BD7F4D">
      <w:pPr>
        <w:ind w:left="840" w:hanging="840"/>
      </w:pPr>
      <w:r>
        <w:rPr>
          <w:rFonts w:hint="eastAsia"/>
        </w:rPr>
        <w:t xml:space="preserve">　「スコットランド啓蒙における＜道徳哲学＞」という観点から、本書で繰り返し登場する</w:t>
      </w:r>
    </w:p>
    <w:p w:rsidR="00BD7F4D" w:rsidRDefault="00BD7F4D" w:rsidP="00BD7F4D">
      <w:pPr>
        <w:ind w:left="840" w:hanging="840"/>
      </w:pPr>
      <w:r>
        <w:rPr>
          <w:rFonts w:hint="eastAsia"/>
        </w:rPr>
        <w:t>キ―ワードをめぐって、以下の</w:t>
      </w:r>
      <w:r>
        <w:rPr>
          <w:rFonts w:hint="eastAsia"/>
        </w:rPr>
        <w:t>3</w:t>
      </w:r>
      <w:r>
        <w:rPr>
          <w:rFonts w:hint="eastAsia"/>
        </w:rPr>
        <w:t>点について質問する。</w:t>
      </w:r>
    </w:p>
    <w:p w:rsidR="000546C7" w:rsidRDefault="005D2BE4" w:rsidP="005B5F81">
      <w:pPr>
        <w:pStyle w:val="a3"/>
        <w:numPr>
          <w:ilvl w:val="0"/>
          <w:numId w:val="1"/>
        </w:numPr>
        <w:ind w:leftChars="0"/>
      </w:pPr>
      <w:r>
        <w:rPr>
          <w:rFonts w:hint="eastAsia"/>
        </w:rPr>
        <w:t>「自然法思想とシヴィック・ヒューマニズム（共和主義）の関係、そしてその両者とポ</w:t>
      </w:r>
    </w:p>
    <w:p w:rsidR="00905C1C" w:rsidRDefault="005D2BE4" w:rsidP="000546C7">
      <w:r>
        <w:rPr>
          <w:rFonts w:hint="eastAsia"/>
        </w:rPr>
        <w:t>リティカル・エコノミー（経済学）の形成との関係が、ケンブリッジに集まった思想家たちによって鋭く問題にされた。･･･経済学はそれ自体新しい知の枠組みである。その新しい知の枠組みの形成過程は、なお究明の余地があるけれども、</w:t>
      </w:r>
      <w:r w:rsidR="005B5F81">
        <w:rPr>
          <w:rFonts w:hint="eastAsia"/>
        </w:rPr>
        <w:t>伝統的な自然法学とシヴィック・ヒュー</w:t>
      </w:r>
      <w:r w:rsidR="0055474F">
        <w:rPr>
          <w:rFonts w:hint="eastAsia"/>
        </w:rPr>
        <w:t>マニズムとの対決・総合を不可欠の媒介項として持っていた。政治的思考としてのシヴィック・ヒューマニズムと法学</w:t>
      </w:r>
      <w:r w:rsidR="005B5F81">
        <w:rPr>
          <w:rFonts w:hint="eastAsia"/>
        </w:rPr>
        <w:t>的思考としての自然法学の衝突を媒介にして成立した経済学は、パラダイムの転換の遂行として成立したのである」（</w:t>
      </w:r>
      <w:r w:rsidR="005B5F81">
        <w:rPr>
          <w:rFonts w:hint="eastAsia"/>
        </w:rPr>
        <w:t>122</w:t>
      </w:r>
      <w:r w:rsidR="005B5F81">
        <w:rPr>
          <w:rFonts w:hint="eastAsia"/>
        </w:rPr>
        <w:t>頁、</w:t>
      </w:r>
      <w:r w:rsidR="005B5F81">
        <w:rPr>
          <w:rFonts w:hint="eastAsia"/>
        </w:rPr>
        <w:t>318-19</w:t>
      </w:r>
      <w:r w:rsidR="00891337">
        <w:rPr>
          <w:rFonts w:hint="eastAsia"/>
        </w:rPr>
        <w:t>ページ）、</w:t>
      </w:r>
      <w:r w:rsidR="005B5F81">
        <w:rPr>
          <w:rFonts w:hint="eastAsia"/>
        </w:rPr>
        <w:t>指摘があるが、この引用文での、「</w:t>
      </w:r>
      <w:r w:rsidR="00BD7F4D">
        <w:rPr>
          <w:rFonts w:hint="eastAsia"/>
        </w:rPr>
        <w:t>自然法思想</w:t>
      </w:r>
      <w:r w:rsidR="005B5F81">
        <w:rPr>
          <w:rFonts w:hint="eastAsia"/>
        </w:rPr>
        <w:t>」</w:t>
      </w:r>
      <w:r w:rsidR="00BD7F4D">
        <w:rPr>
          <w:rFonts w:hint="eastAsia"/>
        </w:rPr>
        <w:t>、</w:t>
      </w:r>
      <w:r w:rsidR="005B5F81">
        <w:rPr>
          <w:rFonts w:hint="eastAsia"/>
        </w:rPr>
        <w:t>「</w:t>
      </w:r>
      <w:r w:rsidR="00BD7F4D">
        <w:rPr>
          <w:rFonts w:hint="eastAsia"/>
        </w:rPr>
        <w:t>シヴィック・ヒューマニズム（共和主義）</w:t>
      </w:r>
      <w:r w:rsidR="005B5F81">
        <w:rPr>
          <w:rFonts w:hint="eastAsia"/>
        </w:rPr>
        <w:t>」</w:t>
      </w:r>
      <w:r w:rsidR="00BD7F4D">
        <w:rPr>
          <w:rFonts w:hint="eastAsia"/>
        </w:rPr>
        <w:t>、</w:t>
      </w:r>
      <w:r w:rsidR="005B5F81">
        <w:rPr>
          <w:rFonts w:hint="eastAsia"/>
        </w:rPr>
        <w:t>「</w:t>
      </w:r>
      <w:r w:rsidR="00BD7F4D">
        <w:rPr>
          <w:rFonts w:hint="eastAsia"/>
        </w:rPr>
        <w:t>商業ヒューマニズム</w:t>
      </w:r>
      <w:r w:rsidR="005B5F81">
        <w:rPr>
          <w:rFonts w:hint="eastAsia"/>
        </w:rPr>
        <w:t>」</w:t>
      </w:r>
      <w:r w:rsidR="00BD7F4D">
        <w:rPr>
          <w:rFonts w:hint="eastAsia"/>
        </w:rPr>
        <w:t>、</w:t>
      </w:r>
      <w:r w:rsidR="005B5F81">
        <w:rPr>
          <w:rFonts w:hint="eastAsia"/>
        </w:rPr>
        <w:t>「</w:t>
      </w:r>
      <w:r>
        <w:rPr>
          <w:rFonts w:hint="eastAsia"/>
        </w:rPr>
        <w:t>ポリティカル・エコノミー</w:t>
      </w:r>
      <w:r w:rsidR="005B5F81">
        <w:rPr>
          <w:rFonts w:hint="eastAsia"/>
        </w:rPr>
        <w:t>」</w:t>
      </w:r>
      <w:r>
        <w:rPr>
          <w:rFonts w:hint="eastAsia"/>
        </w:rPr>
        <w:t>の</w:t>
      </w:r>
      <w:r w:rsidR="005B5F81">
        <w:rPr>
          <w:rFonts w:hint="eastAsia"/>
        </w:rPr>
        <w:t>相互</w:t>
      </w:r>
      <w:r>
        <w:rPr>
          <w:rFonts w:hint="eastAsia"/>
        </w:rPr>
        <w:t>関係</w:t>
      </w:r>
      <w:r w:rsidR="005B5F81">
        <w:rPr>
          <w:rFonts w:hint="eastAsia"/>
        </w:rPr>
        <w:t>を具体的に、どのように理解すればよいのか？</w:t>
      </w:r>
      <w:r w:rsidR="00905C1C">
        <w:rPr>
          <w:rFonts w:hint="eastAsia"/>
        </w:rPr>
        <w:t xml:space="preserve">　</w:t>
      </w:r>
    </w:p>
    <w:p w:rsidR="000546C7" w:rsidRDefault="000546C7" w:rsidP="000546C7">
      <w:r>
        <w:rPr>
          <w:rFonts w:hint="eastAsia"/>
        </w:rPr>
        <w:t>２）「啓蒙思想の流れは十八世紀の中葉に、無時間的な自然法思想から時間的な文明社会論、文明社会史へと転換しつつあったが、ハチスンはマンデヴィルなどと同じく、その直前に</w:t>
      </w:r>
      <w:r>
        <w:rPr>
          <w:rFonts w:hint="eastAsia"/>
        </w:rPr>
        <w:lastRenderedPageBreak/>
        <w:t>いたのである。･･･ファーガスンは、モンテスキューの圧倒的な影響下にあって、道徳哲学に歴史的考察を導入することによって、また「文明社会」の概念を彫琢することによって、社会認識の新次元を切り開くとともに、社会学の創意者の一人となった」（</w:t>
      </w:r>
      <w:r w:rsidR="00661834">
        <w:rPr>
          <w:rFonts w:hint="eastAsia"/>
        </w:rPr>
        <w:t>69</w:t>
      </w:r>
      <w:r w:rsidR="00661834">
        <w:rPr>
          <w:rFonts w:hint="eastAsia"/>
        </w:rPr>
        <w:t>頁、</w:t>
      </w:r>
      <w:r w:rsidR="00661834">
        <w:rPr>
          <w:rFonts w:hint="eastAsia"/>
        </w:rPr>
        <w:t>161</w:t>
      </w:r>
      <w:r w:rsidR="00661834">
        <w:rPr>
          <w:rFonts w:hint="eastAsia"/>
        </w:rPr>
        <w:t>頁）との指摘があるが、「自然法思想」から歴史理論」（文明社会論、文明社会史）への転換を、啓蒙思想の展開途上にどのように組み込むのか、またその具体的な「転換」</w:t>
      </w:r>
      <w:r w:rsidR="004945F4">
        <w:rPr>
          <w:rFonts w:hint="eastAsia"/>
        </w:rPr>
        <w:t>過程を</w:t>
      </w:r>
      <w:r w:rsidR="00661834">
        <w:rPr>
          <w:rFonts w:hint="eastAsia"/>
        </w:rPr>
        <w:t>どのように理解すればよいのか？</w:t>
      </w:r>
      <w:r w:rsidR="004945F4">
        <w:rPr>
          <w:rFonts w:hint="eastAsia"/>
        </w:rPr>
        <w:t xml:space="preserve">　社会契約説の形成・展開（ホッブズ、ロック）、倫理学における心理学的展開（シャフツベリ、マンデヴィル、バトラー、ハチスンなど）は、歴史理論への展開に影響しなかったのか？</w:t>
      </w:r>
    </w:p>
    <w:p w:rsidR="004945F4" w:rsidRDefault="004945F4" w:rsidP="000546C7">
      <w:r>
        <w:rPr>
          <w:rFonts w:hint="eastAsia"/>
        </w:rPr>
        <w:t>３）全体的な視点として、</w:t>
      </w:r>
      <w:r w:rsidR="0006335E">
        <w:rPr>
          <w:rFonts w:hint="eastAsia"/>
        </w:rPr>
        <w:t>「＜道徳哲学＞の展開のなかで、倫理学＜狭義の道徳哲学＞はどうなったのか」という問題を提起したい。</w:t>
      </w:r>
      <w:r w:rsidR="00883724">
        <w:rPr>
          <w:rFonts w:hint="eastAsia"/>
        </w:rPr>
        <w:t>十八世紀における「感情論」の興亡（ハチスン、ヒューム、スミス）そのものを、著者はどのように位置づけているのか？　また、「コモン・センス学派の興隆」（</w:t>
      </w:r>
      <w:r w:rsidR="00883724">
        <w:rPr>
          <w:rFonts w:hint="eastAsia"/>
        </w:rPr>
        <w:t>197</w:t>
      </w:r>
      <w:r w:rsidR="00883724">
        <w:rPr>
          <w:rFonts w:hint="eastAsia"/>
        </w:rPr>
        <w:t>頁）、「哲学から科学へ」（</w:t>
      </w:r>
      <w:r w:rsidR="00883724">
        <w:rPr>
          <w:rFonts w:hint="eastAsia"/>
        </w:rPr>
        <w:t>225-229</w:t>
      </w:r>
      <w:r w:rsidR="00883724">
        <w:rPr>
          <w:rFonts w:hint="eastAsia"/>
        </w:rPr>
        <w:t>頁）という指摘があるが、コモン・センス学派（リード、</w:t>
      </w:r>
      <w:r w:rsidR="00883724">
        <w:rPr>
          <w:rFonts w:hint="eastAsia"/>
        </w:rPr>
        <w:t xml:space="preserve">D. </w:t>
      </w:r>
      <w:r w:rsidR="00883724">
        <w:rPr>
          <w:rFonts w:hint="eastAsia"/>
        </w:rPr>
        <w:t>ステュアートなど）の興隆を＜道徳科学＞への志向として捉えてよいのか？</w:t>
      </w:r>
    </w:p>
    <w:p w:rsidR="00883724" w:rsidRDefault="00883724" w:rsidP="000546C7"/>
    <w:p w:rsidR="00883724" w:rsidRDefault="0070246E" w:rsidP="000546C7">
      <w:pPr>
        <w:rPr>
          <w:u w:val="single"/>
        </w:rPr>
      </w:pPr>
      <w:r>
        <w:rPr>
          <w:rFonts w:hint="eastAsia"/>
          <w:u w:val="single"/>
        </w:rPr>
        <w:t>篠原　久</w:t>
      </w:r>
      <w:r w:rsidR="00883724" w:rsidRPr="00883724">
        <w:rPr>
          <w:rFonts w:hint="eastAsia"/>
          <w:u w:val="single"/>
        </w:rPr>
        <w:t>による報告（発題）</w:t>
      </w:r>
    </w:p>
    <w:p w:rsidR="00883724" w:rsidRDefault="00D055AD" w:rsidP="00D055AD">
      <w:pPr>
        <w:pStyle w:val="a3"/>
        <w:numPr>
          <w:ilvl w:val="0"/>
          <w:numId w:val="2"/>
        </w:numPr>
        <w:ind w:leftChars="0"/>
      </w:pPr>
      <w:r>
        <w:rPr>
          <w:rFonts w:hint="eastAsia"/>
        </w:rPr>
        <w:t>第</w:t>
      </w:r>
      <w:r>
        <w:rPr>
          <w:rFonts w:hint="eastAsia"/>
        </w:rPr>
        <w:t>1</w:t>
      </w:r>
      <w:r>
        <w:rPr>
          <w:rFonts w:hint="eastAsia"/>
        </w:rPr>
        <w:t>章における「恩顧」（</w:t>
      </w:r>
      <w:r>
        <w:rPr>
          <w:rFonts w:hint="eastAsia"/>
        </w:rPr>
        <w:t>Patronage</w:t>
      </w:r>
      <w:r>
        <w:rPr>
          <w:rFonts w:hint="eastAsia"/>
        </w:rPr>
        <w:t>）と「啓蒙」をめぐって。</w:t>
      </w:r>
    </w:p>
    <w:p w:rsidR="00754DD5" w:rsidRDefault="00D055AD" w:rsidP="00754DD5">
      <w:pPr>
        <w:ind w:firstLineChars="100" w:firstLine="210"/>
      </w:pPr>
      <w:r>
        <w:rPr>
          <w:rFonts w:hint="eastAsia"/>
        </w:rPr>
        <w:t>「第三代アーガイル公爵こそ、スコットランド啓蒙の最大のパトロンであった」（</w:t>
      </w:r>
      <w:r>
        <w:rPr>
          <w:rFonts w:hint="eastAsia"/>
        </w:rPr>
        <w:t>26</w:t>
      </w:r>
      <w:r>
        <w:rPr>
          <w:rFonts w:hint="eastAsia"/>
        </w:rPr>
        <w:t>頁）</w:t>
      </w:r>
    </w:p>
    <w:p w:rsidR="00D055AD" w:rsidRDefault="00D055AD" w:rsidP="00754DD5">
      <w:r>
        <w:rPr>
          <w:rFonts w:hint="eastAsia"/>
        </w:rPr>
        <w:t>との指摘は、ロジャー・エマスンの研究を踏まえた新しい視点であるが、第</w:t>
      </w:r>
      <w:r>
        <w:rPr>
          <w:rFonts w:hint="eastAsia"/>
        </w:rPr>
        <w:t>6</w:t>
      </w:r>
      <w:r>
        <w:rPr>
          <w:rFonts w:hint="eastAsia"/>
        </w:rPr>
        <w:t>章での指摘――「巨大な利権がからむ恩顧を配分する権力者の寡頭制支配をスミスがどの程度まで許容できるかという疑問は残るであろう」（</w:t>
      </w:r>
      <w:r>
        <w:rPr>
          <w:rFonts w:hint="eastAsia"/>
        </w:rPr>
        <w:t>154</w:t>
      </w:r>
      <w:r>
        <w:rPr>
          <w:rFonts w:hint="eastAsia"/>
        </w:rPr>
        <w:t>頁）――との関連で</w:t>
      </w:r>
      <w:r w:rsidR="00754DD5">
        <w:rPr>
          <w:rFonts w:hint="eastAsia"/>
        </w:rPr>
        <w:t>、ジョン・ミラー（第</w:t>
      </w:r>
      <w:r w:rsidR="00754DD5">
        <w:rPr>
          <w:rFonts w:hint="eastAsia"/>
        </w:rPr>
        <w:t>10</w:t>
      </w:r>
      <w:r w:rsidR="00754DD5">
        <w:rPr>
          <w:rFonts w:hint="eastAsia"/>
        </w:rPr>
        <w:t>章）における「急進主義」と「恩顧」（への相対的無関心？）との関係への言及があれば「潜在的テーマ」としての「恩顧と啓蒙」という視点が鮮明になるのではないか？</w:t>
      </w:r>
    </w:p>
    <w:p w:rsidR="00C95FBC" w:rsidRDefault="00754DD5" w:rsidP="00142DF2">
      <w:pPr>
        <w:pStyle w:val="a3"/>
        <w:numPr>
          <w:ilvl w:val="0"/>
          <w:numId w:val="2"/>
        </w:numPr>
        <w:ind w:leftChars="0"/>
      </w:pPr>
      <w:r>
        <w:rPr>
          <w:rFonts w:hint="eastAsia"/>
        </w:rPr>
        <w:t>第</w:t>
      </w:r>
      <w:r>
        <w:rPr>
          <w:rFonts w:hint="eastAsia"/>
        </w:rPr>
        <w:t>6</w:t>
      </w:r>
      <w:r>
        <w:rPr>
          <w:rFonts w:hint="eastAsia"/>
        </w:rPr>
        <w:t>章における「アダム・スミスと共和主義（シヴィック・ヒューマニズム）との関係</w:t>
      </w:r>
    </w:p>
    <w:p w:rsidR="00754DD5" w:rsidRDefault="00754DD5" w:rsidP="00C95FBC">
      <w:r>
        <w:rPr>
          <w:rFonts w:hint="eastAsia"/>
        </w:rPr>
        <w:t>を巡って。</w:t>
      </w:r>
    </w:p>
    <w:p w:rsidR="00142DF2" w:rsidRDefault="00891337" w:rsidP="00142DF2">
      <w:r>
        <w:rPr>
          <w:rFonts w:hint="eastAsia"/>
        </w:rPr>
        <w:t xml:space="preserve">　本書で強調されている「自然法学とシヴィック・ヒューマニズム</w:t>
      </w:r>
      <w:r w:rsidR="00142DF2">
        <w:rPr>
          <w:rFonts w:hint="eastAsia"/>
        </w:rPr>
        <w:t>という二つの伝統の交差</w:t>
      </w:r>
      <w:r>
        <w:rPr>
          <w:rFonts w:hint="eastAsia"/>
        </w:rPr>
        <w:t>点に位置するものとしての</w:t>
      </w:r>
      <w:r w:rsidR="00142DF2">
        <w:rPr>
          <w:rFonts w:hint="eastAsia"/>
        </w:rPr>
        <w:t>18</w:t>
      </w:r>
      <w:r w:rsidR="00142DF2">
        <w:rPr>
          <w:rFonts w:hint="eastAsia"/>
        </w:rPr>
        <w:t>世紀スコットランド啓蒙」思想という著者の視点には同感しうるが、スミスのなかに共和主義の要素を重要なものとして位置づける著者の考えには、</w:t>
      </w:r>
      <w:r w:rsidR="004D6EAC">
        <w:rPr>
          <w:rFonts w:hint="eastAsia"/>
        </w:rPr>
        <w:t>スミス思想体系における</w:t>
      </w:r>
      <w:r w:rsidR="00142DF2">
        <w:rPr>
          <w:rFonts w:hint="eastAsia"/>
        </w:rPr>
        <w:t>『道徳感情論』の位置づけ、とりわけ第</w:t>
      </w:r>
      <w:r w:rsidR="00142DF2">
        <w:rPr>
          <w:rFonts w:hint="eastAsia"/>
        </w:rPr>
        <w:t>6</w:t>
      </w:r>
      <w:r w:rsidR="00142DF2">
        <w:rPr>
          <w:rFonts w:hint="eastAsia"/>
        </w:rPr>
        <w:t>版第</w:t>
      </w:r>
      <w:r w:rsidR="00142DF2">
        <w:rPr>
          <w:rFonts w:hint="eastAsia"/>
        </w:rPr>
        <w:t>6</w:t>
      </w:r>
      <w:r w:rsidR="00142DF2">
        <w:rPr>
          <w:rFonts w:hint="eastAsia"/>
        </w:rPr>
        <w:t>部での「実践道徳論」の</w:t>
      </w:r>
      <w:r w:rsidR="004D6EAC">
        <w:rPr>
          <w:rFonts w:hint="eastAsia"/>
        </w:rPr>
        <w:t>重要性に鑑みて、大いに再考の余地がある。</w:t>
      </w:r>
      <w:r w:rsidR="00C95FBC">
        <w:rPr>
          <w:rFonts w:hint="eastAsia"/>
        </w:rPr>
        <w:t>スミスの「修辞学・文学講義」での主要な考察対象であった「性格論」（個性への関心）は、この「実践道徳論」での</w:t>
      </w:r>
      <w:r w:rsidR="00C95FBC">
        <w:t>”prudent man”, “proud man”, “</w:t>
      </w:r>
      <w:proofErr w:type="spellStart"/>
      <w:r w:rsidR="00C95FBC">
        <w:t>vain</w:t>
      </w:r>
      <w:proofErr w:type="spellEnd"/>
      <w:r w:rsidR="00C95FBC">
        <w:t xml:space="preserve"> man”</w:t>
      </w:r>
      <w:r w:rsidR="00C95FBC">
        <w:rPr>
          <w:rFonts w:hint="eastAsia"/>
        </w:rPr>
        <w:t>の類型的性格論として展開され、</w:t>
      </w:r>
      <w:r w:rsidR="00201435">
        <w:rPr>
          <w:rFonts w:hint="eastAsia"/>
        </w:rPr>
        <w:t>これらは「商業社会」でのコミュニケーション論として提示されているからである。また、第９章で指摘されている「ヒュームとスミスの経済学とリードの議論との間に見られる巨大な懸隔」としての「自然法学の枠組みの解体」（</w:t>
      </w:r>
      <w:r w:rsidR="00201435">
        <w:rPr>
          <w:rFonts w:hint="eastAsia"/>
        </w:rPr>
        <w:t>260-61</w:t>
      </w:r>
      <w:r w:rsidR="00201435">
        <w:rPr>
          <w:rFonts w:hint="eastAsia"/>
        </w:rPr>
        <w:t>頁）作業の一端は、このスミスの「実践道徳論」のなかに</w:t>
      </w:r>
      <w:r w:rsidR="00201435">
        <w:rPr>
          <w:rFonts w:hint="eastAsia"/>
        </w:rPr>
        <w:lastRenderedPageBreak/>
        <w:t>見られるのではないかと評者は考えているからで</w:t>
      </w:r>
      <w:r w:rsidR="00C45D68">
        <w:rPr>
          <w:rFonts w:hint="eastAsia"/>
        </w:rPr>
        <w:t>も</w:t>
      </w:r>
      <w:r w:rsidR="00201435">
        <w:rPr>
          <w:rFonts w:hint="eastAsia"/>
        </w:rPr>
        <w:t>ある。</w:t>
      </w:r>
    </w:p>
    <w:p w:rsidR="00C45D68" w:rsidRDefault="00C45D68" w:rsidP="00C45D68">
      <w:pPr>
        <w:pStyle w:val="a3"/>
        <w:numPr>
          <w:ilvl w:val="0"/>
          <w:numId w:val="2"/>
        </w:numPr>
        <w:ind w:leftChars="0"/>
      </w:pPr>
      <w:r>
        <w:rPr>
          <w:rFonts w:hint="eastAsia"/>
        </w:rPr>
        <w:t>第</w:t>
      </w:r>
      <w:r>
        <w:rPr>
          <w:rFonts w:hint="eastAsia"/>
        </w:rPr>
        <w:t>8</w:t>
      </w:r>
      <w:r>
        <w:rPr>
          <w:rFonts w:hint="eastAsia"/>
        </w:rPr>
        <w:t>章と第９章における「トマス・リードの哲学」をめぐって。</w:t>
      </w:r>
    </w:p>
    <w:p w:rsidR="00C45D68" w:rsidRDefault="00C45D68" w:rsidP="00C45D68">
      <w:r>
        <w:rPr>
          <w:rFonts w:hint="eastAsia"/>
        </w:rPr>
        <w:t xml:space="preserve">　この二つの章で論じられている「リード論」は、ホーコンセンがアバディーン大学キングズ・コリッジ所蔵のリード草稿類から編集した「実践倫理</w:t>
      </w:r>
      <w:r w:rsidR="0055474F">
        <w:rPr>
          <w:rFonts w:hint="eastAsia"/>
        </w:rPr>
        <w:t>学」とそれに付されて編者の「序論」に基づくものである。この</w:t>
      </w:r>
      <w:r>
        <w:t>”Practical Ethics”</w:t>
      </w:r>
      <w:r>
        <w:rPr>
          <w:rFonts w:hint="eastAsia"/>
        </w:rPr>
        <w:t>によって</w:t>
      </w:r>
      <w:r w:rsidR="0055474F">
        <w:rPr>
          <w:rFonts w:hint="eastAsia"/>
        </w:rPr>
        <w:t>、</w:t>
      </w:r>
      <w:r>
        <w:rPr>
          <w:rFonts w:hint="eastAsia"/>
        </w:rPr>
        <w:t>伝統的な「三義務論」を土台としたリードの「自然法学」体系の一部が把握されるようになったが、彼の「理論倫理学」の内実を理解するには、リードの刊行された著作としての『人間の能動的力能論』の検討が必要ではないであろうか。</w:t>
      </w:r>
      <w:r w:rsidR="00DD5C65">
        <w:rPr>
          <w:rFonts w:hint="eastAsia"/>
        </w:rPr>
        <w:t>ここには、スミスやミラーとの思想とは異質の「倫理学」が展開されているからである。</w:t>
      </w:r>
    </w:p>
    <w:p w:rsidR="00DD5C65" w:rsidRDefault="00DD5C65" w:rsidP="00C45D68">
      <w:r>
        <w:rPr>
          <w:rFonts w:hint="eastAsia"/>
        </w:rPr>
        <w:t>４）「スコットランド啓蒙」の総括者としてのドゥーガルド・ステュアートをめぐって。</w:t>
      </w:r>
    </w:p>
    <w:p w:rsidR="00DD5C65" w:rsidRDefault="00DD5C65" w:rsidP="00C45D68">
      <w:r>
        <w:rPr>
          <w:rFonts w:hint="eastAsia"/>
        </w:rPr>
        <w:t xml:space="preserve">　第</w:t>
      </w:r>
      <w:r>
        <w:rPr>
          <w:rFonts w:hint="eastAsia"/>
        </w:rPr>
        <w:t>8</w:t>
      </w:r>
      <w:r>
        <w:rPr>
          <w:rFonts w:hint="eastAsia"/>
        </w:rPr>
        <w:t>章には「</w:t>
      </w:r>
      <w:r>
        <w:rPr>
          <w:rFonts w:hint="eastAsia"/>
        </w:rPr>
        <w:t>1758</w:t>
      </w:r>
      <w:r>
        <w:rPr>
          <w:rFonts w:hint="eastAsia"/>
        </w:rPr>
        <w:t>年に≪コモン・センス革命≫が</w:t>
      </w:r>
      <w:r w:rsidR="00370BF5">
        <w:rPr>
          <w:rFonts w:hint="eastAsia"/>
        </w:rPr>
        <w:t>」起こり</w:t>
      </w:r>
      <w:r>
        <w:rPr>
          <w:rFonts w:hint="eastAsia"/>
        </w:rPr>
        <w:t>、「この年に･･･エディンバラ大学の道徳哲学の講義で、</w:t>
      </w:r>
      <w:r>
        <w:rPr>
          <w:rFonts w:hint="eastAsia"/>
        </w:rPr>
        <w:t xml:space="preserve">D. </w:t>
      </w:r>
      <w:r>
        <w:rPr>
          <w:rFonts w:hint="eastAsia"/>
        </w:rPr>
        <w:t>ステュアートがコモン・センス哲学を普及し始めた」（</w:t>
      </w:r>
      <w:r>
        <w:rPr>
          <w:rFonts w:hint="eastAsia"/>
        </w:rPr>
        <w:t>226</w:t>
      </w:r>
      <w:r>
        <w:rPr>
          <w:rFonts w:hint="eastAsia"/>
        </w:rPr>
        <w:t>頁）との指摘があるが、</w:t>
      </w:r>
      <w:r w:rsidR="00975264">
        <w:rPr>
          <w:rFonts w:hint="eastAsia"/>
        </w:rPr>
        <w:t>本書ではリードとステュアートによる「スコットランド≪コモン・センス哲学≫」への関心は薄く、この哲学のスコットランド道徳哲学における位置づけという配慮も見られない。</w:t>
      </w:r>
      <w:r w:rsidR="00370BF5">
        <w:rPr>
          <w:rFonts w:hint="eastAsia"/>
        </w:rPr>
        <w:t>近年、ウッドをはじめとする研究者により、「スコットランド学派」という用語、そして実質的には「スコットランド啓蒙」という概念の創始者としてのドゥーガルド・ステュアートという視点が強調されている。彼はリードの哲学とスミスの経済学の継承者であり、ウィリアム・ロバートスンを指導者とする「スコットランド教会穏健派」の</w:t>
      </w:r>
      <w:r w:rsidR="00370BF5">
        <w:rPr>
          <w:rFonts w:hint="eastAsia"/>
        </w:rPr>
        <w:t>19</w:t>
      </w:r>
      <w:r w:rsidR="00370BF5">
        <w:rPr>
          <w:rFonts w:hint="eastAsia"/>
        </w:rPr>
        <w:t>世紀初頭の変貌（反動化）にも注意を向け、同時にスコットランド啓蒙を代表するこれら三知識人の最初の本格的伝記を刊行</w:t>
      </w:r>
      <w:r w:rsidR="0058736D">
        <w:rPr>
          <w:rFonts w:hint="eastAsia"/>
        </w:rPr>
        <w:t>することによって、「スコットランド啓蒙」を総括したのである。本書『スコットランド啓蒙とは何か』は「スコットランド啓蒙の最大のパトロン」であった第三代アーガイル公爵から始められている。本書の末尾として、</w:t>
      </w:r>
      <w:r w:rsidR="00147118">
        <w:rPr>
          <w:rFonts w:hint="eastAsia"/>
        </w:rPr>
        <w:t>スコットランド啓蒙の</w:t>
      </w:r>
      <w:r w:rsidR="0058736D">
        <w:rPr>
          <w:rFonts w:hint="eastAsia"/>
        </w:rPr>
        <w:t>総括者</w:t>
      </w:r>
      <w:r w:rsidR="0058736D">
        <w:rPr>
          <w:rFonts w:hint="eastAsia"/>
        </w:rPr>
        <w:t xml:space="preserve">D. </w:t>
      </w:r>
      <w:r w:rsidR="0058736D">
        <w:rPr>
          <w:rFonts w:hint="eastAsia"/>
        </w:rPr>
        <w:t>ステュアートに一章があてられてもよかったのではないか。</w:t>
      </w:r>
    </w:p>
    <w:p w:rsidR="004233CF" w:rsidRDefault="004233CF" w:rsidP="00C45D68"/>
    <w:p w:rsidR="004233CF" w:rsidRDefault="004233CF" w:rsidP="00C45D68">
      <w:pPr>
        <w:rPr>
          <w:u w:val="single"/>
        </w:rPr>
      </w:pPr>
      <w:r w:rsidRPr="004233CF">
        <w:rPr>
          <w:rFonts w:hint="eastAsia"/>
          <w:u w:val="single"/>
        </w:rPr>
        <w:t>著者からの応答</w:t>
      </w:r>
    </w:p>
    <w:p w:rsidR="004233CF" w:rsidRDefault="004233CF" w:rsidP="00C45D68">
      <w:r>
        <w:rPr>
          <w:rFonts w:hint="eastAsia"/>
        </w:rPr>
        <w:t xml:space="preserve">　</w:t>
      </w:r>
      <w:r w:rsidR="000578DA">
        <w:rPr>
          <w:rFonts w:hint="eastAsia"/>
        </w:rPr>
        <w:t>柘植報告の第一論点（自然法思想、共和主義、経済学の関係）については、「シヴィック・ヒューマニズム」と「自然法ヒューマニズム」の発展形態としての「商業ヒューマニズム」という概念から解釈が可能であると思われる。</w:t>
      </w:r>
      <w:r w:rsidR="00E4787D">
        <w:rPr>
          <w:rFonts w:hint="eastAsia"/>
        </w:rPr>
        <w:t>18</w:t>
      </w:r>
      <w:r w:rsidR="00E4787D">
        <w:rPr>
          <w:rFonts w:hint="eastAsia"/>
        </w:rPr>
        <w:t>世紀になると、シヴィック・ヒューマニズムは社会の安定性を求めて、農業や商業に注目していった結果、農業ヒューマニズムや商業ヒューマニズムが登場する。自然法思想のなかで育てられたヒューマニズムもまた、スコットランドの道徳哲学のヒューマニズムに継承された。商業が人間の情念と行動を穏和にし、洗練させるという側面に注目するのが「商業ヒューマニズム」である。</w:t>
      </w:r>
    </w:p>
    <w:p w:rsidR="00E4787D" w:rsidRDefault="00E4787D" w:rsidP="00C45D68">
      <w:r>
        <w:rPr>
          <w:rFonts w:hint="eastAsia"/>
        </w:rPr>
        <w:t xml:space="preserve">　第二論点</w:t>
      </w:r>
      <w:r w:rsidR="0070246E">
        <w:rPr>
          <w:rFonts w:hint="eastAsia"/>
        </w:rPr>
        <w:t>の歴史理論（文明社会史）の形成過程については、スコットランド啓蒙思想家全般は、「社会契約説」を採用していないので、この方面からの影響は少ないと思われる。「倫理学における心理学的展開」による歴史理論への影響問題と、第三論点（「道徳哲学の変容のなかで倫理学」の問題、および「コモン・センス哲学」の位置づけという問題）に</w:t>
      </w:r>
      <w:r w:rsidR="0070246E">
        <w:rPr>
          <w:rFonts w:hint="eastAsia"/>
        </w:rPr>
        <w:lastRenderedPageBreak/>
        <w:t>関しては、著者の今後の課題としたい。</w:t>
      </w:r>
    </w:p>
    <w:p w:rsidR="0070246E" w:rsidRDefault="0070246E" w:rsidP="00C45D68">
      <w:r>
        <w:rPr>
          <w:rFonts w:hint="eastAsia"/>
        </w:rPr>
        <w:t xml:space="preserve">　篠原報告の第一論点（恩顧と啓蒙）については、そもそも（スコットランド）「啓蒙」活動そのものが「恩顧」がなければ成立しなかったという点を十分に認識しておかなけ</w:t>
      </w:r>
      <w:r w:rsidR="00363A08">
        <w:rPr>
          <w:rFonts w:hint="eastAsia"/>
        </w:rPr>
        <w:t>れ</w:t>
      </w:r>
      <w:r>
        <w:rPr>
          <w:rFonts w:hint="eastAsia"/>
        </w:rPr>
        <w:t>ばならない。</w:t>
      </w:r>
      <w:r w:rsidR="00363A08">
        <w:rPr>
          <w:rFonts w:hint="eastAsia"/>
        </w:rPr>
        <w:t>第二論点（スミスと共和主義）に関しては、柘植報告の第一論点への応答で指摘した「商業ヒューマニズム」解釈がここでも有益であろう。スミスにおける共和主義を過小評価する篠原解釈については、見解の相違としか言いようがない。第三論点の「リード哲学」と第四論点の「コモン・センス哲学」については、</w:t>
      </w:r>
      <w:r w:rsidR="00884FDC">
        <w:rPr>
          <w:rFonts w:hint="eastAsia"/>
        </w:rPr>
        <w:t>柘植報告の第三論点とともに、今後の課題としたい。</w:t>
      </w:r>
    </w:p>
    <w:p w:rsidR="00884FDC" w:rsidRDefault="00884FDC" w:rsidP="00C45D68"/>
    <w:p w:rsidR="00884FDC" w:rsidRDefault="00884FDC" w:rsidP="00C45D68">
      <w:r>
        <w:rPr>
          <w:rFonts w:hint="eastAsia"/>
        </w:rPr>
        <w:t xml:space="preserve">　フロアからの発言としては、啓蒙思想における経済学の位置づけをめぐって、有江大介氏</w:t>
      </w:r>
      <w:r w:rsidR="00970CCE">
        <w:rPr>
          <w:rFonts w:hint="eastAsia"/>
        </w:rPr>
        <w:t>と</w:t>
      </w:r>
      <w:r>
        <w:rPr>
          <w:rFonts w:hint="eastAsia"/>
        </w:rPr>
        <w:t>水田洋氏より質問とコメントがなされた。</w:t>
      </w:r>
    </w:p>
    <w:p w:rsidR="00884FDC" w:rsidRDefault="00884FDC" w:rsidP="00C45D68"/>
    <w:p w:rsidR="00884FDC" w:rsidRPr="004233CF" w:rsidRDefault="00884FDC" w:rsidP="00C45D68">
      <w:r>
        <w:rPr>
          <w:rFonts w:hint="eastAsia"/>
        </w:rPr>
        <w:t>なお、当日の出席者は約</w:t>
      </w:r>
      <w:r>
        <w:rPr>
          <w:rFonts w:hint="eastAsia"/>
        </w:rPr>
        <w:t>20</w:t>
      </w:r>
      <w:r>
        <w:rPr>
          <w:rFonts w:hint="eastAsia"/>
        </w:rPr>
        <w:t>名であった。　　　　　　　　　　　　　　　（文責　篠原　久）</w:t>
      </w:r>
    </w:p>
    <w:sectPr w:rsidR="00884FDC" w:rsidRPr="004233C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EC" w:rsidRDefault="002515EC" w:rsidP="00883724">
      <w:r>
        <w:separator/>
      </w:r>
    </w:p>
  </w:endnote>
  <w:endnote w:type="continuationSeparator" w:id="0">
    <w:p w:rsidR="002515EC" w:rsidRDefault="002515EC" w:rsidP="0088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410171"/>
      <w:docPartObj>
        <w:docPartGallery w:val="Page Numbers (Bottom of Page)"/>
        <w:docPartUnique/>
      </w:docPartObj>
    </w:sdtPr>
    <w:sdtEndPr/>
    <w:sdtContent>
      <w:p w:rsidR="00883724" w:rsidRDefault="00883724">
        <w:pPr>
          <w:pStyle w:val="a6"/>
          <w:jc w:val="center"/>
        </w:pPr>
        <w:r>
          <w:fldChar w:fldCharType="begin"/>
        </w:r>
        <w:r>
          <w:instrText>PAGE   \* MERGEFORMAT</w:instrText>
        </w:r>
        <w:r>
          <w:fldChar w:fldCharType="separate"/>
        </w:r>
        <w:r w:rsidR="00760800" w:rsidRPr="00760800">
          <w:rPr>
            <w:noProof/>
            <w:lang w:val="ja-JP"/>
          </w:rPr>
          <w:t>1</w:t>
        </w:r>
        <w:r>
          <w:fldChar w:fldCharType="end"/>
        </w:r>
      </w:p>
    </w:sdtContent>
  </w:sdt>
  <w:p w:rsidR="00883724" w:rsidRDefault="008837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EC" w:rsidRDefault="002515EC" w:rsidP="00883724">
      <w:r>
        <w:separator/>
      </w:r>
    </w:p>
  </w:footnote>
  <w:footnote w:type="continuationSeparator" w:id="0">
    <w:p w:rsidR="002515EC" w:rsidRDefault="002515EC" w:rsidP="00883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136E"/>
    <w:multiLevelType w:val="hybridMultilevel"/>
    <w:tmpl w:val="E2D498A4"/>
    <w:lvl w:ilvl="0" w:tplc="01BAADB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760037"/>
    <w:multiLevelType w:val="hybridMultilevel"/>
    <w:tmpl w:val="3E1E8D9A"/>
    <w:lvl w:ilvl="0" w:tplc="55262BF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0D"/>
    <w:rsid w:val="00051172"/>
    <w:rsid w:val="000546C7"/>
    <w:rsid w:val="000578DA"/>
    <w:rsid w:val="0006335E"/>
    <w:rsid w:val="00142DF2"/>
    <w:rsid w:val="00147118"/>
    <w:rsid w:val="00201435"/>
    <w:rsid w:val="002515EC"/>
    <w:rsid w:val="00256716"/>
    <w:rsid w:val="00286D7D"/>
    <w:rsid w:val="002F666D"/>
    <w:rsid w:val="00363A08"/>
    <w:rsid w:val="00370BF5"/>
    <w:rsid w:val="004233CF"/>
    <w:rsid w:val="004945F4"/>
    <w:rsid w:val="004D6EAC"/>
    <w:rsid w:val="0055474F"/>
    <w:rsid w:val="0058736D"/>
    <w:rsid w:val="005B5F81"/>
    <w:rsid w:val="005D2BE4"/>
    <w:rsid w:val="00661834"/>
    <w:rsid w:val="006847B5"/>
    <w:rsid w:val="0070246E"/>
    <w:rsid w:val="0074054C"/>
    <w:rsid w:val="00754DD5"/>
    <w:rsid w:val="00760800"/>
    <w:rsid w:val="00883724"/>
    <w:rsid w:val="00884FDC"/>
    <w:rsid w:val="00891337"/>
    <w:rsid w:val="00905C1C"/>
    <w:rsid w:val="00970CCE"/>
    <w:rsid w:val="00975264"/>
    <w:rsid w:val="00A7700D"/>
    <w:rsid w:val="00BC7619"/>
    <w:rsid w:val="00BD7F4D"/>
    <w:rsid w:val="00C45D68"/>
    <w:rsid w:val="00C95FBC"/>
    <w:rsid w:val="00D055AD"/>
    <w:rsid w:val="00DD5C65"/>
    <w:rsid w:val="00E4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E4"/>
    <w:pPr>
      <w:ind w:leftChars="400" w:left="840"/>
    </w:pPr>
  </w:style>
  <w:style w:type="paragraph" w:styleId="a4">
    <w:name w:val="header"/>
    <w:basedOn w:val="a"/>
    <w:link w:val="a5"/>
    <w:uiPriority w:val="99"/>
    <w:unhideWhenUsed/>
    <w:rsid w:val="00883724"/>
    <w:pPr>
      <w:tabs>
        <w:tab w:val="center" w:pos="4252"/>
        <w:tab w:val="right" w:pos="8504"/>
      </w:tabs>
      <w:snapToGrid w:val="0"/>
    </w:pPr>
  </w:style>
  <w:style w:type="character" w:customStyle="1" w:styleId="a5">
    <w:name w:val="ヘッダー (文字)"/>
    <w:basedOn w:val="a0"/>
    <w:link w:val="a4"/>
    <w:uiPriority w:val="99"/>
    <w:rsid w:val="00883724"/>
  </w:style>
  <w:style w:type="paragraph" w:styleId="a6">
    <w:name w:val="footer"/>
    <w:basedOn w:val="a"/>
    <w:link w:val="a7"/>
    <w:uiPriority w:val="99"/>
    <w:unhideWhenUsed/>
    <w:rsid w:val="00883724"/>
    <w:pPr>
      <w:tabs>
        <w:tab w:val="center" w:pos="4252"/>
        <w:tab w:val="right" w:pos="8504"/>
      </w:tabs>
      <w:snapToGrid w:val="0"/>
    </w:pPr>
  </w:style>
  <w:style w:type="character" w:customStyle="1" w:styleId="a7">
    <w:name w:val="フッター (文字)"/>
    <w:basedOn w:val="a0"/>
    <w:link w:val="a6"/>
    <w:uiPriority w:val="99"/>
    <w:rsid w:val="00883724"/>
  </w:style>
  <w:style w:type="paragraph" w:styleId="a8">
    <w:name w:val="Balloon Text"/>
    <w:basedOn w:val="a"/>
    <w:link w:val="a9"/>
    <w:uiPriority w:val="99"/>
    <w:semiHidden/>
    <w:unhideWhenUsed/>
    <w:rsid w:val="00BC7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6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E4"/>
    <w:pPr>
      <w:ind w:leftChars="400" w:left="840"/>
    </w:pPr>
  </w:style>
  <w:style w:type="paragraph" w:styleId="a4">
    <w:name w:val="header"/>
    <w:basedOn w:val="a"/>
    <w:link w:val="a5"/>
    <w:uiPriority w:val="99"/>
    <w:unhideWhenUsed/>
    <w:rsid w:val="00883724"/>
    <w:pPr>
      <w:tabs>
        <w:tab w:val="center" w:pos="4252"/>
        <w:tab w:val="right" w:pos="8504"/>
      </w:tabs>
      <w:snapToGrid w:val="0"/>
    </w:pPr>
  </w:style>
  <w:style w:type="character" w:customStyle="1" w:styleId="a5">
    <w:name w:val="ヘッダー (文字)"/>
    <w:basedOn w:val="a0"/>
    <w:link w:val="a4"/>
    <w:uiPriority w:val="99"/>
    <w:rsid w:val="00883724"/>
  </w:style>
  <w:style w:type="paragraph" w:styleId="a6">
    <w:name w:val="footer"/>
    <w:basedOn w:val="a"/>
    <w:link w:val="a7"/>
    <w:uiPriority w:val="99"/>
    <w:unhideWhenUsed/>
    <w:rsid w:val="00883724"/>
    <w:pPr>
      <w:tabs>
        <w:tab w:val="center" w:pos="4252"/>
        <w:tab w:val="right" w:pos="8504"/>
      </w:tabs>
      <w:snapToGrid w:val="0"/>
    </w:pPr>
  </w:style>
  <w:style w:type="character" w:customStyle="1" w:styleId="a7">
    <w:name w:val="フッター (文字)"/>
    <w:basedOn w:val="a0"/>
    <w:link w:val="a6"/>
    <w:uiPriority w:val="99"/>
    <w:rsid w:val="00883724"/>
  </w:style>
  <w:style w:type="paragraph" w:styleId="a8">
    <w:name w:val="Balloon Text"/>
    <w:basedOn w:val="a"/>
    <w:link w:val="a9"/>
    <w:uiPriority w:val="99"/>
    <w:semiHidden/>
    <w:unhideWhenUsed/>
    <w:rsid w:val="00BC7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dc:creator>
  <cp:lastModifiedBy>Mariko HATANAKA</cp:lastModifiedBy>
  <cp:revision>2</cp:revision>
  <cp:lastPrinted>2015-12-23T06:48:00Z</cp:lastPrinted>
  <dcterms:created xsi:type="dcterms:W3CDTF">2015-12-23T11:00:00Z</dcterms:created>
  <dcterms:modified xsi:type="dcterms:W3CDTF">2015-12-23T11:00:00Z</dcterms:modified>
</cp:coreProperties>
</file>